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D7C4" w14:textId="77777777" w:rsidR="00470E89" w:rsidRPr="00CC2B81" w:rsidRDefault="008A2F1A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Ausschreibungstext: Batteriegehäuse – Celsion Battery Case (CBC</w:t>
      </w:r>
      <w:r w:rsidR="00B9624E">
        <w:rPr>
          <w:rFonts w:ascii="Arial" w:hAnsi="Arial" w:cs="Arial"/>
          <w:b/>
          <w:bCs/>
          <w:sz w:val="20"/>
          <w:u w:val="single"/>
        </w:rPr>
        <w:t xml:space="preserve"> </w:t>
      </w:r>
      <w:r w:rsidR="006C7EA2" w:rsidRPr="00CC2B81">
        <w:rPr>
          <w:rFonts w:ascii="Arial" w:hAnsi="Arial" w:cs="Arial"/>
          <w:b/>
          <w:bCs/>
          <w:sz w:val="20"/>
          <w:u w:val="single"/>
        </w:rPr>
        <w:t xml:space="preserve">– </w:t>
      </w:r>
      <w:r w:rsidR="00470E89" w:rsidRPr="00CC2B81">
        <w:rPr>
          <w:rFonts w:ascii="Arial" w:hAnsi="Arial" w:cs="Arial"/>
          <w:b/>
          <w:bCs/>
          <w:sz w:val="20"/>
          <w:u w:val="single"/>
        </w:rPr>
        <w:t>30</w:t>
      </w:r>
      <w:r w:rsidR="006C7EA2" w:rsidRPr="00CC2B81">
        <w:rPr>
          <w:rFonts w:ascii="Arial" w:hAnsi="Arial" w:cs="Arial"/>
          <w:b/>
          <w:bCs/>
          <w:sz w:val="20"/>
          <w:u w:val="single"/>
        </w:rPr>
        <w:t xml:space="preserve"> Min.</w:t>
      </w:r>
      <w:r w:rsidR="00470E89" w:rsidRPr="00CC2B81">
        <w:rPr>
          <w:rFonts w:ascii="Arial" w:hAnsi="Arial" w:cs="Arial"/>
          <w:b/>
          <w:bCs/>
          <w:sz w:val="20"/>
          <w:u w:val="single"/>
        </w:rPr>
        <w:t>)</w:t>
      </w:r>
    </w:p>
    <w:p w14:paraId="77293791" w14:textId="77777777" w:rsidR="00470E89" w:rsidRPr="00CC2B81" w:rsidRDefault="00470E89">
      <w:pPr>
        <w:rPr>
          <w:rFonts w:ascii="Arial" w:hAnsi="Arial" w:cs="Arial"/>
          <w:b/>
          <w:bCs/>
          <w:sz w:val="20"/>
        </w:rPr>
      </w:pPr>
    </w:p>
    <w:p w14:paraId="0345ACD1" w14:textId="77777777" w:rsidR="00CB5D6A" w:rsidRDefault="00086E05" w:rsidP="00CB5D6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Geprüftes Brandschutzgehäuse mit einer Feuerwiderstandsdauer von mindestens 30 Minuten, bei einer Brandbelastung von außen und innen im Sinne F30 und I30 g</w:t>
      </w:r>
      <w:r w:rsidR="00CB5D6A">
        <w:rPr>
          <w:rFonts w:ascii="Arial" w:hAnsi="Arial" w:cs="Arial"/>
          <w:sz w:val="20"/>
        </w:rPr>
        <w:t>eprüft in Anlehnung an DIN 4102</w:t>
      </w:r>
      <w:r w:rsidR="00222D5D">
        <w:rPr>
          <w:rFonts w:ascii="Arial" w:hAnsi="Arial" w:cs="Arial"/>
          <w:sz w:val="20"/>
        </w:rPr>
        <w:t xml:space="preserve">, DIN EN 1363-1 </w:t>
      </w:r>
      <w:r w:rsidR="00CB5D6A">
        <w:rPr>
          <w:rFonts w:ascii="Arial" w:hAnsi="Arial" w:cs="Arial"/>
          <w:sz w:val="20"/>
        </w:rPr>
        <w:t>bzw</w:t>
      </w:r>
      <w:r w:rsidR="002F48E0">
        <w:rPr>
          <w:rFonts w:ascii="Arial" w:hAnsi="Arial" w:cs="Arial"/>
          <w:sz w:val="20"/>
        </w:rPr>
        <w:t>. EN 1634-3, EN 13501-1 und EN 13501-2</w:t>
      </w:r>
      <w:r w:rsidR="008A2F1A">
        <w:rPr>
          <w:rFonts w:ascii="Arial" w:hAnsi="Arial" w:cs="Arial"/>
          <w:sz w:val="20"/>
        </w:rPr>
        <w:t xml:space="preserve">. Geeignet für </w:t>
      </w:r>
      <w:r w:rsidR="0047454F">
        <w:rPr>
          <w:rFonts w:ascii="Arial" w:hAnsi="Arial" w:cs="Arial"/>
          <w:sz w:val="20"/>
        </w:rPr>
        <w:t xml:space="preserve">das Lagern und Laden von </w:t>
      </w:r>
      <w:r w:rsidR="008A2F1A">
        <w:rPr>
          <w:rFonts w:ascii="Arial" w:hAnsi="Arial" w:cs="Arial"/>
          <w:sz w:val="20"/>
        </w:rPr>
        <w:t xml:space="preserve">Batterien </w:t>
      </w:r>
      <w:r w:rsidR="0047454F">
        <w:rPr>
          <w:rFonts w:ascii="Arial" w:hAnsi="Arial" w:cs="Arial"/>
          <w:sz w:val="20"/>
        </w:rPr>
        <w:t>(</w:t>
      </w:r>
      <w:r w:rsidR="004073B0">
        <w:rPr>
          <w:rFonts w:ascii="Arial" w:hAnsi="Arial" w:cs="Arial"/>
          <w:sz w:val="20"/>
        </w:rPr>
        <w:t xml:space="preserve">inklusive </w:t>
      </w:r>
      <w:proofErr w:type="gramStart"/>
      <w:r w:rsidR="004073B0">
        <w:rPr>
          <w:rFonts w:ascii="Arial" w:hAnsi="Arial" w:cs="Arial"/>
          <w:sz w:val="20"/>
        </w:rPr>
        <w:t>Lithium-Ionen</w:t>
      </w:r>
      <w:r w:rsidR="008A2F1A">
        <w:rPr>
          <w:rFonts w:ascii="Arial" w:hAnsi="Arial" w:cs="Arial"/>
          <w:sz w:val="20"/>
        </w:rPr>
        <w:t xml:space="preserve"> Batterien</w:t>
      </w:r>
      <w:proofErr w:type="gramEnd"/>
      <w:r w:rsidR="0047454F">
        <w:rPr>
          <w:rFonts w:ascii="Arial" w:hAnsi="Arial" w:cs="Arial"/>
          <w:sz w:val="20"/>
        </w:rPr>
        <w:t>).</w:t>
      </w:r>
    </w:p>
    <w:p w14:paraId="23038599" w14:textId="77777777" w:rsidR="00086E05" w:rsidRDefault="00086E05" w:rsidP="00086E05">
      <w:pPr>
        <w:jc w:val="both"/>
        <w:rPr>
          <w:rFonts w:ascii="Arial" w:hAnsi="Arial" w:cs="Arial"/>
          <w:sz w:val="20"/>
        </w:rPr>
      </w:pPr>
    </w:p>
    <w:p w14:paraId="592916D9" w14:textId="6E50B56D" w:rsidR="00086E05" w:rsidRDefault="00086E05" w:rsidP="002F098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Geprüftes Brandschutzgehäuse, geeignet für den Funktionserhalt von Verteilern von mindestens 30 Minuten, bei einer Brandbelastung von außen. Basierend auf der Allgemeinen bauaufsichtlichen Zulassung</w:t>
      </w:r>
      <w:r w:rsidR="00DD67D4" w:rsidRPr="00616437">
        <w:rPr>
          <w:rFonts w:ascii="Arial" w:hAnsi="Arial" w:cs="Arial"/>
          <w:sz w:val="20"/>
        </w:rPr>
        <w:t>/ Allgemeine Bauartgenehmigung</w:t>
      </w:r>
      <w:r>
        <w:rPr>
          <w:rFonts w:ascii="Arial" w:hAnsi="Arial" w:cs="Arial"/>
          <w:sz w:val="20"/>
        </w:rPr>
        <w:t xml:space="preserve"> Z-86.1-5 im Sinne I 30 und Z-86.1-10 im Sinne E30 und F30, gem. MLAR 20</w:t>
      </w:r>
      <w:r w:rsidR="003850B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5</w:t>
      </w:r>
      <w:r w:rsidR="003903CA">
        <w:rPr>
          <w:rFonts w:ascii="Arial" w:hAnsi="Arial" w:cs="Arial"/>
          <w:sz w:val="20"/>
        </w:rPr>
        <w:t xml:space="preserve"> Punkt 5.2 und 3.2</w:t>
      </w:r>
      <w:r>
        <w:rPr>
          <w:rFonts w:ascii="Arial" w:hAnsi="Arial" w:cs="Arial"/>
          <w:sz w:val="20"/>
        </w:rPr>
        <w:t xml:space="preserve">. </w:t>
      </w:r>
    </w:p>
    <w:p w14:paraId="185E72A1" w14:textId="77777777" w:rsidR="00625842" w:rsidRPr="00CC2B81" w:rsidRDefault="00625842" w:rsidP="002F0981">
      <w:pPr>
        <w:jc w:val="both"/>
        <w:rPr>
          <w:rFonts w:ascii="Arial" w:hAnsi="Arial" w:cs="Arial"/>
          <w:b/>
          <w:bCs/>
          <w:sz w:val="20"/>
        </w:rPr>
      </w:pPr>
    </w:p>
    <w:p w14:paraId="7A603E43" w14:textId="77777777" w:rsidR="00470E89" w:rsidRPr="00CC2B81" w:rsidRDefault="00470E89">
      <w:pPr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Brandschutzgehäuse Typ </w:t>
      </w:r>
      <w:r w:rsidR="008A2F1A">
        <w:rPr>
          <w:rFonts w:ascii="Arial" w:hAnsi="Arial" w:cs="Arial"/>
          <w:b/>
          <w:bCs/>
          <w:sz w:val="20"/>
        </w:rPr>
        <w:t>Batteriegehäuse (CBC</w:t>
      </w:r>
      <w:r w:rsidRPr="00CC2B81">
        <w:rPr>
          <w:rFonts w:ascii="Arial" w:hAnsi="Arial" w:cs="Arial"/>
          <w:b/>
          <w:bCs/>
          <w:sz w:val="20"/>
        </w:rPr>
        <w:t xml:space="preserve"> 30)</w:t>
      </w:r>
    </w:p>
    <w:p w14:paraId="59417DE2" w14:textId="77777777" w:rsidR="00470E89" w:rsidRPr="00CC2B81" w:rsidRDefault="00470E89">
      <w:pPr>
        <w:jc w:val="both"/>
        <w:rPr>
          <w:rFonts w:ascii="Arial" w:hAnsi="Arial" w:cs="Arial"/>
          <w:b/>
          <w:bCs/>
          <w:sz w:val="20"/>
        </w:rPr>
      </w:pPr>
    </w:p>
    <w:p w14:paraId="40873685" w14:textId="77777777" w:rsidR="00470E89" w:rsidRPr="00CC2B81" w:rsidRDefault="00470E8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geeignet für den Funktionserhalt über 30 Minuten </w:t>
      </w:r>
    </w:p>
    <w:p w14:paraId="1E4369FB" w14:textId="77777777" w:rsidR="00470E89" w:rsidRPr="00CC2B81" w:rsidRDefault="00470E8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mit einem geprüftem Feuerwiderstand über 30 Minuten </w:t>
      </w:r>
    </w:p>
    <w:p w14:paraId="1B45779C" w14:textId="77777777" w:rsidR="00470E89" w:rsidRPr="00CC2B81" w:rsidRDefault="00470E8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mit einer geprüften Brandlastdämmung über 30 Minuten </w:t>
      </w:r>
    </w:p>
    <w:p w14:paraId="530A62B4" w14:textId="09163DE4" w:rsidR="00470E89" w:rsidRPr="00CC2B81" w:rsidRDefault="00470E89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mit einem </w:t>
      </w:r>
      <w:r w:rsidR="001A5FFB">
        <w:rPr>
          <w:rFonts w:ascii="Arial" w:hAnsi="Arial" w:cs="Arial"/>
          <w:sz w:val="20"/>
        </w:rPr>
        <w:t>Schutzart</w:t>
      </w:r>
      <w:r w:rsidRPr="00CC2B81">
        <w:rPr>
          <w:rFonts w:ascii="Arial" w:hAnsi="Arial" w:cs="Arial"/>
          <w:sz w:val="20"/>
        </w:rPr>
        <w:t xml:space="preserve"> geprüftem Gehäuse </w:t>
      </w:r>
    </w:p>
    <w:p w14:paraId="507974B9" w14:textId="008852AB" w:rsidR="00086E05" w:rsidRDefault="00086E05" w:rsidP="00086E05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3436FE">
        <w:rPr>
          <w:rFonts w:ascii="Arial" w:hAnsi="Arial" w:cs="Arial"/>
          <w:sz w:val="20"/>
        </w:rPr>
        <w:t>Rauchprüfung nach EN 1634-3</w:t>
      </w:r>
    </w:p>
    <w:p w14:paraId="5E7FB52C" w14:textId="77777777" w:rsidR="00086E05" w:rsidRDefault="00086E05" w:rsidP="00086E05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3436FE">
        <w:rPr>
          <w:rFonts w:ascii="Arial" w:hAnsi="Arial" w:cs="Arial"/>
          <w:sz w:val="20"/>
        </w:rPr>
        <w:t>Erfüllt die Anforderungen der Muster-Leitungsanlagen-Richtlinie</w:t>
      </w:r>
    </w:p>
    <w:p w14:paraId="64563C43" w14:textId="77777777" w:rsidR="00625842" w:rsidRPr="003436FE" w:rsidRDefault="00625842" w:rsidP="00625842">
      <w:pPr>
        <w:jc w:val="both"/>
        <w:rPr>
          <w:rFonts w:ascii="Arial" w:hAnsi="Arial" w:cs="Arial"/>
          <w:sz w:val="20"/>
        </w:rPr>
      </w:pPr>
    </w:p>
    <w:p w14:paraId="5B52CA07" w14:textId="77777777" w:rsidR="00470E89" w:rsidRPr="00CC2B81" w:rsidRDefault="00470E89">
      <w:p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Maße und technische Daten </w:t>
      </w:r>
    </w:p>
    <w:p w14:paraId="121D59C5" w14:textId="77777777" w:rsidR="00470E89" w:rsidRPr="00CC2B81" w:rsidRDefault="00470E89">
      <w:pPr>
        <w:jc w:val="both"/>
        <w:rPr>
          <w:rFonts w:ascii="Arial" w:hAnsi="Arial" w:cs="Arial"/>
          <w:b/>
          <w:bCs/>
          <w:sz w:val="20"/>
        </w:rPr>
      </w:pPr>
    </w:p>
    <w:p w14:paraId="0B098B46" w14:textId="5E255971" w:rsidR="0047454F" w:rsidRDefault="008A2F1A" w:rsidP="0047454F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Typ CBC </w:t>
      </w:r>
      <w:r w:rsidR="001A5FFB">
        <w:rPr>
          <w:rFonts w:ascii="Arial" w:hAnsi="Arial" w:cs="Arial"/>
          <w:b/>
          <w:bCs/>
          <w:sz w:val="20"/>
        </w:rPr>
        <w:t>SMALL</w:t>
      </w:r>
      <w:r>
        <w:rPr>
          <w:rFonts w:ascii="Arial" w:hAnsi="Arial" w:cs="Arial"/>
          <w:b/>
          <w:bCs/>
          <w:sz w:val="20"/>
        </w:rPr>
        <w:t xml:space="preserve"> Brandschutzgehäuse als Wandgehäuse</w:t>
      </w:r>
      <w:r w:rsidR="00624BF0">
        <w:rPr>
          <w:rFonts w:ascii="Arial" w:hAnsi="Arial" w:cs="Arial"/>
          <w:b/>
          <w:bCs/>
          <w:sz w:val="20"/>
        </w:rPr>
        <w:t>,</w:t>
      </w:r>
      <w:r w:rsidR="00470E89" w:rsidRPr="00CC2B81">
        <w:rPr>
          <w:rFonts w:ascii="Arial" w:hAnsi="Arial" w:cs="Arial"/>
          <w:b/>
          <w:bCs/>
          <w:sz w:val="20"/>
        </w:rPr>
        <w:t xml:space="preserve"> eintürig</w:t>
      </w:r>
    </w:p>
    <w:p w14:paraId="0830B275" w14:textId="77777777" w:rsidR="00470E89" w:rsidRPr="0047454F" w:rsidRDefault="00470E89" w:rsidP="0047454F">
      <w:pPr>
        <w:ind w:left="720"/>
        <w:jc w:val="both"/>
        <w:rPr>
          <w:rFonts w:ascii="Arial" w:hAnsi="Arial" w:cs="Arial"/>
          <w:b/>
          <w:bCs/>
          <w:sz w:val="16"/>
        </w:rPr>
      </w:pPr>
      <w:r w:rsidRPr="0047454F">
        <w:rPr>
          <w:rFonts w:ascii="Arial" w:hAnsi="Arial" w:cs="Arial"/>
          <w:b/>
          <w:sz w:val="20"/>
        </w:rPr>
        <w:t>Außen</w:t>
      </w:r>
      <w:r w:rsidR="008A2F1A" w:rsidRPr="0047454F">
        <w:rPr>
          <w:rFonts w:ascii="Arial" w:hAnsi="Arial" w:cs="Arial"/>
          <w:b/>
          <w:sz w:val="20"/>
        </w:rPr>
        <w:t xml:space="preserve">maß in mm </w:t>
      </w:r>
      <w:r w:rsidR="008A2F1A" w:rsidRPr="0047454F">
        <w:rPr>
          <w:rFonts w:ascii="Arial" w:hAnsi="Arial" w:cs="Arial"/>
          <w:b/>
          <w:sz w:val="20"/>
        </w:rPr>
        <w:tab/>
      </w:r>
      <w:r w:rsidR="008A2F1A" w:rsidRPr="0047454F">
        <w:rPr>
          <w:rFonts w:ascii="Arial" w:hAnsi="Arial" w:cs="Arial"/>
          <w:b/>
          <w:sz w:val="20"/>
        </w:rPr>
        <w:tab/>
        <w:t>Innenmaß in mm</w:t>
      </w:r>
    </w:p>
    <w:p w14:paraId="4F3AE48E" w14:textId="77777777" w:rsidR="00470E89" w:rsidRPr="00CC2B81" w:rsidRDefault="008A2F1A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H 728</w:t>
      </w:r>
      <w:proofErr w:type="gramStart"/>
      <w:r w:rsidR="001351DB">
        <w:rPr>
          <w:rFonts w:ascii="Arial" w:hAnsi="Arial" w:cs="Arial"/>
          <w:sz w:val="20"/>
          <w:lang w:val="fr-FR"/>
        </w:rPr>
        <w:tab/>
        <w:t xml:space="preserve"> </w:t>
      </w:r>
      <w:r>
        <w:rPr>
          <w:rFonts w:ascii="Arial" w:hAnsi="Arial" w:cs="Arial"/>
          <w:sz w:val="20"/>
          <w:lang w:val="fr-FR"/>
        </w:rPr>
        <w:t xml:space="preserve"> B</w:t>
      </w:r>
      <w:proofErr w:type="gramEnd"/>
      <w:r>
        <w:rPr>
          <w:rFonts w:ascii="Arial" w:hAnsi="Arial" w:cs="Arial"/>
          <w:sz w:val="20"/>
          <w:lang w:val="fr-FR"/>
        </w:rPr>
        <w:t xml:space="preserve"> 678</w:t>
      </w:r>
      <w:r w:rsidR="00470E89" w:rsidRPr="00CC2B81">
        <w:rPr>
          <w:rFonts w:ascii="Arial" w:hAnsi="Arial" w:cs="Arial"/>
          <w:sz w:val="20"/>
          <w:lang w:val="fr-FR"/>
        </w:rPr>
        <w:tab/>
        <w:t xml:space="preserve">  </w:t>
      </w:r>
      <w:r>
        <w:rPr>
          <w:rFonts w:ascii="Arial" w:hAnsi="Arial" w:cs="Arial"/>
          <w:sz w:val="20"/>
          <w:lang w:val="fr-FR"/>
        </w:rPr>
        <w:t>T 365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  <w:t>H 550</w:t>
      </w:r>
      <w:r>
        <w:rPr>
          <w:rFonts w:ascii="Arial" w:hAnsi="Arial" w:cs="Arial"/>
          <w:sz w:val="20"/>
          <w:lang w:val="fr-FR"/>
        </w:rPr>
        <w:tab/>
        <w:t xml:space="preserve">  B 500</w:t>
      </w:r>
      <w:r>
        <w:rPr>
          <w:rFonts w:ascii="Arial" w:hAnsi="Arial" w:cs="Arial"/>
          <w:sz w:val="20"/>
          <w:lang w:val="fr-FR"/>
        </w:rPr>
        <w:tab/>
        <w:t xml:space="preserve">  T 290</w:t>
      </w:r>
    </w:p>
    <w:p w14:paraId="215F0251" w14:textId="6E39FDCC" w:rsidR="00470E89" w:rsidRPr="00CC2B81" w:rsidRDefault="00470E89">
      <w:pPr>
        <w:ind w:left="708"/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Gewicht ca. </w:t>
      </w:r>
      <w:r w:rsidR="005A4985">
        <w:rPr>
          <w:rFonts w:ascii="Arial" w:hAnsi="Arial" w:cs="Arial"/>
          <w:sz w:val="20"/>
        </w:rPr>
        <w:t>80</w:t>
      </w:r>
      <w:r w:rsidRPr="00CA076B">
        <w:rPr>
          <w:rFonts w:ascii="Arial" w:hAnsi="Arial" w:cs="Arial"/>
          <w:sz w:val="20"/>
        </w:rPr>
        <w:t xml:space="preserve"> kg</w:t>
      </w:r>
    </w:p>
    <w:p w14:paraId="54E89206" w14:textId="77777777" w:rsidR="00470E89" w:rsidRDefault="00470E89">
      <w:pPr>
        <w:rPr>
          <w:rFonts w:ascii="Arial" w:hAnsi="Arial" w:cs="Arial"/>
          <w:sz w:val="20"/>
        </w:rPr>
      </w:pPr>
    </w:p>
    <w:p w14:paraId="60D2A5EE" w14:textId="77777777" w:rsidR="00096E69" w:rsidRDefault="00096E69" w:rsidP="00096E69">
      <w:pPr>
        <w:ind w:left="360"/>
        <w:jc w:val="both"/>
        <w:rPr>
          <w:rFonts w:ascii="Arial" w:hAnsi="Arial" w:cs="Arial"/>
          <w:sz w:val="20"/>
        </w:rPr>
      </w:pPr>
    </w:p>
    <w:p w14:paraId="7D8DC748" w14:textId="77777777" w:rsidR="00096E69" w:rsidRDefault="00096E69" w:rsidP="00096E69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Typ CBC SMALL Brandschutzgehäuse als Wandgehäuse,</w:t>
      </w:r>
      <w:r w:rsidRPr="00CC2B81">
        <w:rPr>
          <w:rFonts w:ascii="Arial" w:hAnsi="Arial" w:cs="Arial"/>
          <w:b/>
          <w:bCs/>
          <w:sz w:val="20"/>
        </w:rPr>
        <w:t xml:space="preserve"> eintürig</w:t>
      </w:r>
    </w:p>
    <w:p w14:paraId="432310CA" w14:textId="77777777" w:rsidR="00096E69" w:rsidRPr="0047454F" w:rsidRDefault="00096E69" w:rsidP="00096E69">
      <w:pPr>
        <w:ind w:left="720"/>
        <w:jc w:val="both"/>
        <w:rPr>
          <w:rFonts w:ascii="Arial" w:hAnsi="Arial" w:cs="Arial"/>
          <w:b/>
          <w:bCs/>
          <w:sz w:val="16"/>
        </w:rPr>
      </w:pPr>
      <w:r w:rsidRPr="0047454F">
        <w:rPr>
          <w:rFonts w:ascii="Arial" w:hAnsi="Arial" w:cs="Arial"/>
          <w:b/>
          <w:sz w:val="20"/>
        </w:rPr>
        <w:t xml:space="preserve">Außenmaß in mm </w:t>
      </w:r>
      <w:r w:rsidRPr="0047454F">
        <w:rPr>
          <w:rFonts w:ascii="Arial" w:hAnsi="Arial" w:cs="Arial"/>
          <w:b/>
          <w:sz w:val="20"/>
        </w:rPr>
        <w:tab/>
      </w:r>
      <w:r w:rsidRPr="0047454F">
        <w:rPr>
          <w:rFonts w:ascii="Arial" w:hAnsi="Arial" w:cs="Arial"/>
          <w:b/>
          <w:sz w:val="20"/>
        </w:rPr>
        <w:tab/>
        <w:t>Innenmaß in mm</w:t>
      </w:r>
    </w:p>
    <w:p w14:paraId="783CA404" w14:textId="6936E83E" w:rsidR="00E7339B" w:rsidRDefault="00E7339B" w:rsidP="00E7339B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H ____</w:t>
      </w:r>
      <w:proofErr w:type="gramStart"/>
      <w:r>
        <w:rPr>
          <w:rFonts w:ascii="Arial" w:hAnsi="Arial" w:cs="Arial"/>
          <w:sz w:val="20"/>
          <w:lang w:val="fr-FR"/>
        </w:rPr>
        <w:tab/>
        <w:t xml:space="preserve">  B</w:t>
      </w:r>
      <w:proofErr w:type="gramEnd"/>
      <w:r>
        <w:rPr>
          <w:rFonts w:ascii="Arial" w:hAnsi="Arial" w:cs="Arial"/>
          <w:sz w:val="20"/>
          <w:lang w:val="fr-FR"/>
        </w:rPr>
        <w:t xml:space="preserve"> ___  T ___</w:t>
      </w:r>
      <w:r>
        <w:rPr>
          <w:rFonts w:ascii="Arial" w:hAnsi="Arial" w:cs="Arial"/>
          <w:sz w:val="20"/>
          <w:lang w:val="fr-FR"/>
        </w:rPr>
        <w:tab/>
      </w:r>
      <w:r w:rsidR="0069532B"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>H ____</w:t>
      </w:r>
      <w:r>
        <w:rPr>
          <w:rFonts w:ascii="Arial" w:hAnsi="Arial" w:cs="Arial"/>
          <w:sz w:val="20"/>
          <w:lang w:val="fr-FR"/>
        </w:rPr>
        <w:tab/>
        <w:t xml:space="preserve">  B ____  T ___</w:t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</w:p>
    <w:p w14:paraId="496D323A" w14:textId="77777777" w:rsidR="00E7339B" w:rsidRDefault="00E7339B" w:rsidP="00E7339B">
      <w:pPr>
        <w:ind w:left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Gewicht ca. ___ kg</w:t>
      </w:r>
    </w:p>
    <w:p w14:paraId="0CBE3DD0" w14:textId="77777777" w:rsidR="00096E69" w:rsidRDefault="00096E69" w:rsidP="00096E69">
      <w:pPr>
        <w:rPr>
          <w:rFonts w:ascii="Arial" w:hAnsi="Arial" w:cs="Arial"/>
          <w:sz w:val="20"/>
        </w:rPr>
      </w:pPr>
    </w:p>
    <w:p w14:paraId="795611B3" w14:textId="77777777" w:rsidR="00096E69" w:rsidRDefault="00096E69" w:rsidP="00096E69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 w:rsidRPr="00097DB9">
        <w:rPr>
          <w:rFonts w:ascii="Arial" w:hAnsi="Arial" w:cs="Arial"/>
          <w:color w:val="000000"/>
          <w:sz w:val="20"/>
        </w:rPr>
        <w:t>Einfachtür</w:t>
      </w:r>
      <w:r>
        <w:rPr>
          <w:rFonts w:ascii="Arial" w:hAnsi="Arial" w:cs="Arial"/>
          <w:color w:val="000000"/>
          <w:sz w:val="20"/>
        </w:rPr>
        <w:t>:</w:t>
      </w:r>
      <w:r w:rsidRPr="00097DB9">
        <w:rPr>
          <w:rFonts w:ascii="Arial" w:hAnsi="Arial" w:cs="Arial"/>
          <w:color w:val="000000"/>
          <w:sz w:val="20"/>
        </w:rPr>
        <w:t xml:space="preserve"> Türanschlag variabel, Standard: rechts; auf Kundenwunsch links, ab Werk ohne Mehrkosten.</w:t>
      </w:r>
      <w:r w:rsidRPr="003850B6">
        <w:rPr>
          <w:rFonts w:ascii="Arial" w:hAnsi="Arial" w:cs="Arial"/>
          <w:color w:val="000000"/>
          <w:sz w:val="20"/>
        </w:rPr>
        <w:t xml:space="preserve"> </w:t>
      </w:r>
    </w:p>
    <w:p w14:paraId="75F2089E" w14:textId="77777777" w:rsidR="00096E69" w:rsidRPr="0007562F" w:rsidRDefault="00096E69" w:rsidP="00096E6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07562F">
        <w:rPr>
          <w:rFonts w:ascii="Arial" w:hAnsi="Arial" w:cs="Arial"/>
          <w:sz w:val="20"/>
          <w:szCs w:val="20"/>
        </w:rPr>
        <w:t>1 x integrierte Celsion-Kabeleinführung in der rechten Seitenwand (</w:t>
      </w:r>
      <w:r>
        <w:rPr>
          <w:rFonts w:ascii="Arial" w:hAnsi="Arial" w:cs="Arial"/>
          <w:sz w:val="20"/>
          <w:szCs w:val="20"/>
        </w:rPr>
        <w:t xml:space="preserve">Typ CKE </w:t>
      </w:r>
      <w:r w:rsidRPr="0007562F">
        <w:rPr>
          <w:rFonts w:ascii="Arial" w:hAnsi="Arial" w:cs="Arial"/>
          <w:sz w:val="20"/>
          <w:szCs w:val="20"/>
        </w:rPr>
        <w:t>E)</w:t>
      </w:r>
    </w:p>
    <w:p w14:paraId="61419AB2" w14:textId="77777777" w:rsidR="00096E69" w:rsidRPr="00CA076B" w:rsidRDefault="00096E69" w:rsidP="00096E6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optionales natürliches Lüftungssystem KLS</w:t>
      </w:r>
    </w:p>
    <w:p w14:paraId="2CD87DE6" w14:textId="77777777" w:rsidR="00096E69" w:rsidRPr="0047454F" w:rsidRDefault="00096E69" w:rsidP="00096E6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optionale Kaltrauchsperre KCLS</w:t>
      </w:r>
    </w:p>
    <w:p w14:paraId="0862B53A" w14:textId="77777777" w:rsidR="00096E69" w:rsidRPr="009D6A80" w:rsidRDefault="00096E69" w:rsidP="00096E6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optionale, fest installierte Schutzkontaktsteckdose</w:t>
      </w:r>
    </w:p>
    <w:p w14:paraId="4DCF2F49" w14:textId="77777777" w:rsidR="00096E69" w:rsidRPr="00CA076B" w:rsidRDefault="00096E69" w:rsidP="00096E6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CA076B">
        <w:rPr>
          <w:rFonts w:ascii="Arial" w:hAnsi="Arial" w:cs="Arial"/>
          <w:sz w:val="20"/>
          <w:szCs w:val="20"/>
        </w:rPr>
        <w:t>optionale Batteriewanne</w:t>
      </w:r>
    </w:p>
    <w:p w14:paraId="2055ECB9" w14:textId="77777777" w:rsidR="00096E69" w:rsidRPr="004F5A54" w:rsidRDefault="00096E69" w:rsidP="00096E69">
      <w:pPr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4F5A54">
        <w:rPr>
          <w:rFonts w:ascii="Arial" w:hAnsi="Arial" w:cs="Arial"/>
          <w:sz w:val="20"/>
        </w:rPr>
        <w:t>optionaler, verstärkter Boden</w:t>
      </w:r>
    </w:p>
    <w:p w14:paraId="516DD4E9" w14:textId="77777777" w:rsidR="00096E69" w:rsidRPr="004F5A54" w:rsidRDefault="00096E69" w:rsidP="00096E69">
      <w:pPr>
        <w:ind w:left="360"/>
        <w:jc w:val="both"/>
        <w:rPr>
          <w:rFonts w:ascii="Arial" w:hAnsi="Arial" w:cs="Arial"/>
          <w:sz w:val="20"/>
        </w:rPr>
      </w:pPr>
    </w:p>
    <w:p w14:paraId="6E267B33" w14:textId="77777777" w:rsidR="00E40184" w:rsidRDefault="00E40184">
      <w:pPr>
        <w:rPr>
          <w:rFonts w:ascii="Arial" w:hAnsi="Arial" w:cs="Arial"/>
          <w:sz w:val="20"/>
        </w:rPr>
      </w:pPr>
    </w:p>
    <w:p w14:paraId="555144BE" w14:textId="77777777" w:rsidR="00E40184" w:rsidRPr="00CC2B81" w:rsidRDefault="00E40184">
      <w:pPr>
        <w:rPr>
          <w:rFonts w:ascii="Arial" w:hAnsi="Arial" w:cs="Arial"/>
          <w:sz w:val="20"/>
        </w:rPr>
      </w:pPr>
    </w:p>
    <w:p w14:paraId="29C7188C" w14:textId="77777777" w:rsidR="0047454F" w:rsidRDefault="00470E89" w:rsidP="0047454F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Typ </w:t>
      </w:r>
      <w:r w:rsidR="008A2F1A">
        <w:rPr>
          <w:rFonts w:ascii="Arial" w:hAnsi="Arial" w:cs="Arial"/>
          <w:b/>
          <w:bCs/>
          <w:sz w:val="20"/>
        </w:rPr>
        <w:t>CBC BIG</w:t>
      </w:r>
      <w:r w:rsidRPr="00CC2B81">
        <w:rPr>
          <w:rFonts w:ascii="Arial" w:hAnsi="Arial" w:cs="Arial"/>
          <w:b/>
          <w:bCs/>
          <w:sz w:val="20"/>
        </w:rPr>
        <w:t xml:space="preserve"> Brandschutzgehäuse als </w:t>
      </w:r>
      <w:r w:rsidR="00624BF0" w:rsidRPr="00CC2B81">
        <w:rPr>
          <w:rFonts w:ascii="Arial" w:hAnsi="Arial" w:cs="Arial"/>
          <w:b/>
          <w:bCs/>
          <w:sz w:val="20"/>
        </w:rPr>
        <w:t>Stand</w:t>
      </w:r>
      <w:r w:rsidR="00624BF0">
        <w:rPr>
          <w:rFonts w:ascii="Arial" w:hAnsi="Arial" w:cs="Arial"/>
          <w:b/>
          <w:bCs/>
          <w:sz w:val="20"/>
        </w:rPr>
        <w:t>gehäuse,</w:t>
      </w:r>
      <w:r w:rsidR="00C62DE6">
        <w:rPr>
          <w:rFonts w:ascii="Arial" w:hAnsi="Arial" w:cs="Arial"/>
          <w:b/>
          <w:bCs/>
          <w:sz w:val="20"/>
        </w:rPr>
        <w:t xml:space="preserve"> doppeltürig</w:t>
      </w:r>
    </w:p>
    <w:p w14:paraId="56057F6F" w14:textId="77777777" w:rsidR="00470E89" w:rsidRPr="0047454F" w:rsidRDefault="00470E89" w:rsidP="0047454F">
      <w:pPr>
        <w:ind w:left="720"/>
        <w:jc w:val="both"/>
        <w:rPr>
          <w:rFonts w:ascii="Arial" w:hAnsi="Arial" w:cs="Arial"/>
          <w:b/>
          <w:bCs/>
          <w:sz w:val="16"/>
        </w:rPr>
      </w:pPr>
      <w:r w:rsidRPr="0047454F">
        <w:rPr>
          <w:rFonts w:ascii="Arial" w:hAnsi="Arial" w:cs="Arial"/>
          <w:b/>
          <w:sz w:val="20"/>
        </w:rPr>
        <w:t xml:space="preserve">Außenmaß in mm </w:t>
      </w:r>
      <w:r w:rsidRPr="0047454F">
        <w:rPr>
          <w:rFonts w:ascii="Arial" w:hAnsi="Arial" w:cs="Arial"/>
          <w:b/>
          <w:sz w:val="20"/>
        </w:rPr>
        <w:tab/>
      </w:r>
      <w:r w:rsidRPr="0047454F">
        <w:rPr>
          <w:rFonts w:ascii="Arial" w:hAnsi="Arial" w:cs="Arial"/>
          <w:b/>
          <w:sz w:val="20"/>
        </w:rPr>
        <w:tab/>
        <w:t>Innenmaß in mm</w:t>
      </w:r>
    </w:p>
    <w:p w14:paraId="2BF6B797" w14:textId="77777777" w:rsidR="00470E89" w:rsidRPr="00CC2B81" w:rsidRDefault="008A2F1A">
      <w:pPr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H 1778</w:t>
      </w:r>
      <w:proofErr w:type="gramStart"/>
      <w:r w:rsidR="00470E89" w:rsidRPr="00CC2B81">
        <w:rPr>
          <w:rFonts w:ascii="Arial" w:hAnsi="Arial" w:cs="Arial"/>
          <w:sz w:val="20"/>
          <w:lang w:val="fr-FR"/>
        </w:rPr>
        <w:tab/>
        <w:t xml:space="preserve">  B</w:t>
      </w:r>
      <w:proofErr w:type="gramEnd"/>
      <w:r w:rsidR="00470E89" w:rsidRPr="00CC2B81">
        <w:rPr>
          <w:rFonts w:ascii="Arial" w:hAnsi="Arial" w:cs="Arial"/>
          <w:sz w:val="20"/>
          <w:lang w:val="fr-FR"/>
        </w:rPr>
        <w:t xml:space="preserve"> </w:t>
      </w:r>
      <w:r>
        <w:rPr>
          <w:rFonts w:ascii="Arial" w:hAnsi="Arial" w:cs="Arial"/>
          <w:sz w:val="20"/>
          <w:lang w:val="fr-FR"/>
        </w:rPr>
        <w:t xml:space="preserve">1078   </w:t>
      </w:r>
      <w:r w:rsidR="00470E89" w:rsidRPr="00CC2B81">
        <w:rPr>
          <w:rFonts w:ascii="Arial" w:hAnsi="Arial" w:cs="Arial"/>
          <w:sz w:val="20"/>
          <w:lang w:val="fr-FR"/>
        </w:rPr>
        <w:t xml:space="preserve">T </w:t>
      </w:r>
      <w:r>
        <w:rPr>
          <w:rFonts w:ascii="Arial" w:hAnsi="Arial" w:cs="Arial"/>
          <w:sz w:val="20"/>
          <w:lang w:val="fr-FR"/>
        </w:rPr>
        <w:t>494</w:t>
      </w:r>
      <w:r>
        <w:rPr>
          <w:rFonts w:ascii="Arial" w:hAnsi="Arial" w:cs="Arial"/>
          <w:sz w:val="20"/>
          <w:lang w:val="fr-FR"/>
        </w:rPr>
        <w:tab/>
      </w:r>
      <w:r w:rsidR="00470E89" w:rsidRPr="00CC2B81">
        <w:rPr>
          <w:rFonts w:ascii="Arial" w:hAnsi="Arial" w:cs="Arial"/>
          <w:sz w:val="20"/>
          <w:lang w:val="fr-FR"/>
        </w:rPr>
        <w:t xml:space="preserve">H </w:t>
      </w:r>
      <w:r w:rsidR="00C62DE6">
        <w:rPr>
          <w:rFonts w:ascii="Arial" w:hAnsi="Arial" w:cs="Arial"/>
          <w:sz w:val="20"/>
          <w:lang w:val="fr-FR"/>
        </w:rPr>
        <w:t>16</w:t>
      </w:r>
      <w:r w:rsidR="00470E89" w:rsidRPr="00CC2B81">
        <w:rPr>
          <w:rFonts w:ascii="Arial" w:hAnsi="Arial" w:cs="Arial"/>
          <w:sz w:val="20"/>
          <w:lang w:val="fr-FR"/>
        </w:rPr>
        <w:t>00</w:t>
      </w:r>
      <w:r w:rsidR="00470E89" w:rsidRPr="00CC2B81">
        <w:rPr>
          <w:rFonts w:ascii="Arial" w:hAnsi="Arial" w:cs="Arial"/>
          <w:sz w:val="20"/>
          <w:lang w:val="fr-FR"/>
        </w:rPr>
        <w:tab/>
        <w:t xml:space="preserve">  B </w:t>
      </w:r>
      <w:r w:rsidR="00C62DE6">
        <w:rPr>
          <w:rFonts w:ascii="Arial" w:hAnsi="Arial" w:cs="Arial"/>
          <w:sz w:val="20"/>
          <w:lang w:val="fr-FR"/>
        </w:rPr>
        <w:t>9</w:t>
      </w:r>
      <w:r w:rsidR="00470E89" w:rsidRPr="00CC2B81">
        <w:rPr>
          <w:rFonts w:ascii="Arial" w:hAnsi="Arial" w:cs="Arial"/>
          <w:sz w:val="20"/>
          <w:lang w:val="fr-FR"/>
        </w:rPr>
        <w:t>00</w:t>
      </w:r>
      <w:r w:rsidR="00470E89" w:rsidRPr="00CC2B81">
        <w:rPr>
          <w:rFonts w:ascii="Arial" w:hAnsi="Arial" w:cs="Arial"/>
          <w:sz w:val="20"/>
          <w:lang w:val="fr-FR"/>
        </w:rPr>
        <w:tab/>
        <w:t xml:space="preserve">  T </w:t>
      </w:r>
      <w:r w:rsidR="00C62DE6">
        <w:rPr>
          <w:rFonts w:ascii="Arial" w:hAnsi="Arial" w:cs="Arial"/>
          <w:sz w:val="20"/>
          <w:lang w:val="fr-FR"/>
        </w:rPr>
        <w:t>4</w:t>
      </w:r>
      <w:r w:rsidR="00470E89" w:rsidRPr="00CC2B81">
        <w:rPr>
          <w:rFonts w:ascii="Arial" w:hAnsi="Arial" w:cs="Arial"/>
          <w:sz w:val="20"/>
          <w:lang w:val="fr-FR"/>
        </w:rPr>
        <w:t>00</w:t>
      </w:r>
    </w:p>
    <w:p w14:paraId="32EDF5C5" w14:textId="77777777" w:rsidR="00625842" w:rsidRDefault="00470E89" w:rsidP="00C62DE6">
      <w:pPr>
        <w:ind w:left="708"/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Gewicht </w:t>
      </w:r>
      <w:r w:rsidRPr="0007562F">
        <w:rPr>
          <w:rFonts w:ascii="Arial" w:hAnsi="Arial" w:cs="Arial"/>
          <w:sz w:val="20"/>
        </w:rPr>
        <w:t xml:space="preserve">ca. </w:t>
      </w:r>
      <w:r w:rsidR="0007562F" w:rsidRPr="0007562F">
        <w:rPr>
          <w:rFonts w:ascii="Arial" w:hAnsi="Arial" w:cs="Arial"/>
          <w:sz w:val="20"/>
        </w:rPr>
        <w:t>318</w:t>
      </w:r>
      <w:r w:rsidRPr="0007562F">
        <w:rPr>
          <w:rFonts w:ascii="Arial" w:hAnsi="Arial" w:cs="Arial"/>
          <w:sz w:val="20"/>
        </w:rPr>
        <w:t xml:space="preserve"> kg</w:t>
      </w:r>
    </w:p>
    <w:p w14:paraId="6DFA5F34" w14:textId="77777777" w:rsidR="000C60F7" w:rsidRDefault="000C60F7" w:rsidP="006755D7">
      <w:pPr>
        <w:ind w:left="708"/>
        <w:jc w:val="both"/>
        <w:rPr>
          <w:rFonts w:ascii="Arial" w:hAnsi="Arial" w:cs="Arial"/>
          <w:sz w:val="20"/>
        </w:rPr>
      </w:pPr>
    </w:p>
    <w:p w14:paraId="39234986" w14:textId="77777777" w:rsidR="00E40184" w:rsidRDefault="00E40184" w:rsidP="00E40184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Doppeltür </w:t>
      </w:r>
      <w:r>
        <w:rPr>
          <w:rFonts w:ascii="Arial" w:hAnsi="Arial" w:cs="Arial"/>
          <w:sz w:val="20"/>
          <w:szCs w:val="20"/>
        </w:rPr>
        <w:t>mit verdeckten Stahlscharnieren</w:t>
      </w:r>
      <w:r>
        <w:rPr>
          <w:rFonts w:ascii="Arial" w:hAnsi="Arial" w:cs="Arial"/>
          <w:color w:val="000000"/>
          <w:sz w:val="20"/>
        </w:rPr>
        <w:t xml:space="preserve">: </w:t>
      </w:r>
    </w:p>
    <w:p w14:paraId="19C8686F" w14:textId="3550FCD1" w:rsidR="00E40184" w:rsidRDefault="00E40184" w:rsidP="00E40184">
      <w:pPr>
        <w:ind w:left="72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  <w:szCs w:val="20"/>
        </w:rPr>
        <w:t>Öffnung durch 2x Schwenkhebel (Schließzylinder im Schwenkhebel)</w:t>
      </w:r>
    </w:p>
    <w:p w14:paraId="385B1A21" w14:textId="77777777" w:rsidR="00E40184" w:rsidRDefault="00E40184" w:rsidP="00E40184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 w:rsidRPr="00E40184">
        <w:rPr>
          <w:rFonts w:ascii="Arial" w:hAnsi="Arial" w:cs="Arial"/>
          <w:sz w:val="20"/>
          <w:szCs w:val="20"/>
        </w:rPr>
        <w:t>mit integrierten natürlichen Lüftungssystem KLS Ø 80 mm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1A06397C" w14:textId="77777777" w:rsidR="00E40184" w:rsidRDefault="00E40184" w:rsidP="00E40184">
      <w:pPr>
        <w:ind w:left="720"/>
        <w:jc w:val="both"/>
        <w:rPr>
          <w:rFonts w:ascii="Arial" w:hAnsi="Arial" w:cs="Arial"/>
          <w:color w:val="000000"/>
          <w:sz w:val="20"/>
        </w:rPr>
      </w:pPr>
      <w:r w:rsidRPr="00E40184">
        <w:rPr>
          <w:rFonts w:ascii="Arial" w:hAnsi="Arial" w:cs="Arial"/>
          <w:sz w:val="20"/>
          <w:szCs w:val="20"/>
        </w:rPr>
        <w:t>1 x in der Tür und 1 x in der Gehäuseoberseite</w:t>
      </w:r>
    </w:p>
    <w:p w14:paraId="7BD8072F" w14:textId="77777777" w:rsidR="0007562F" w:rsidRPr="0007562F" w:rsidRDefault="0007562F" w:rsidP="00E40184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  <w:szCs w:val="20"/>
        </w:rPr>
        <w:t>1 x integrierte Celsion-Kabeleinführung in der rechten Seitenwand (E)</w:t>
      </w:r>
    </w:p>
    <w:p w14:paraId="29989EAC" w14:textId="77777777" w:rsidR="0007562F" w:rsidRPr="0007562F" w:rsidRDefault="00E40184" w:rsidP="00E40184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 w:rsidRPr="00E40184">
        <w:rPr>
          <w:rFonts w:ascii="Arial" w:hAnsi="Arial" w:cs="Arial"/>
          <w:sz w:val="20"/>
          <w:szCs w:val="20"/>
        </w:rPr>
        <w:t xml:space="preserve">inkl. </w:t>
      </w:r>
      <w:r w:rsidR="0007562F">
        <w:rPr>
          <w:rFonts w:ascii="Arial" w:hAnsi="Arial" w:cs="Arial"/>
          <w:sz w:val="20"/>
          <w:szCs w:val="20"/>
        </w:rPr>
        <w:t xml:space="preserve">8-Fach </w:t>
      </w:r>
      <w:r w:rsidRPr="00E40184">
        <w:rPr>
          <w:rFonts w:ascii="Arial" w:hAnsi="Arial" w:cs="Arial"/>
          <w:sz w:val="20"/>
          <w:szCs w:val="20"/>
        </w:rPr>
        <w:t>Steckdose</w:t>
      </w:r>
      <w:r w:rsidR="0007562F">
        <w:rPr>
          <w:rFonts w:ascii="Arial" w:hAnsi="Arial" w:cs="Arial"/>
          <w:sz w:val="20"/>
          <w:szCs w:val="20"/>
        </w:rPr>
        <w:t>nleiste (ein-/ausschaltbar)</w:t>
      </w:r>
      <w:r w:rsidRPr="00E40184">
        <w:rPr>
          <w:rFonts w:ascii="Arial" w:hAnsi="Arial" w:cs="Arial"/>
          <w:sz w:val="20"/>
          <w:szCs w:val="20"/>
        </w:rPr>
        <w:t xml:space="preserve"> innen an der Rückwand, </w:t>
      </w:r>
    </w:p>
    <w:p w14:paraId="5F0BE50E" w14:textId="77777777" w:rsidR="00E40184" w:rsidRDefault="00E40184" w:rsidP="0007562F">
      <w:pPr>
        <w:ind w:left="720"/>
        <w:jc w:val="both"/>
        <w:rPr>
          <w:rFonts w:ascii="Arial" w:hAnsi="Arial" w:cs="Arial"/>
          <w:color w:val="000000"/>
          <w:sz w:val="20"/>
        </w:rPr>
      </w:pPr>
      <w:r w:rsidRPr="00E40184">
        <w:rPr>
          <w:rFonts w:ascii="Arial" w:hAnsi="Arial" w:cs="Arial"/>
          <w:sz w:val="20"/>
          <w:szCs w:val="20"/>
        </w:rPr>
        <w:t>unten rechts vorinstalliert</w:t>
      </w:r>
    </w:p>
    <w:p w14:paraId="665F293E" w14:textId="77777777" w:rsidR="00E40184" w:rsidRDefault="00E40184" w:rsidP="00E40184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 w:rsidRPr="00E40184">
        <w:rPr>
          <w:rFonts w:ascii="Arial" w:hAnsi="Arial" w:cs="Arial"/>
          <w:sz w:val="20"/>
          <w:szCs w:val="20"/>
        </w:rPr>
        <w:t>inkl. 1-fach beplankte Rückwand</w:t>
      </w:r>
    </w:p>
    <w:p w14:paraId="6BBE2396" w14:textId="77777777" w:rsidR="00E40184" w:rsidRDefault="00E40184" w:rsidP="00E40184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 w:rsidRPr="00E40184">
        <w:rPr>
          <w:rFonts w:ascii="Arial" w:hAnsi="Arial" w:cs="Arial"/>
          <w:sz w:val="20"/>
          <w:szCs w:val="20"/>
        </w:rPr>
        <w:t>inkl. verstärkten Boden</w:t>
      </w:r>
    </w:p>
    <w:p w14:paraId="78681931" w14:textId="77777777" w:rsidR="00E40184" w:rsidRDefault="00E40184" w:rsidP="00E40184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 w:rsidRPr="00E40184">
        <w:rPr>
          <w:rFonts w:ascii="Arial" w:hAnsi="Arial" w:cs="Arial"/>
          <w:sz w:val="20"/>
          <w:szCs w:val="20"/>
        </w:rPr>
        <w:t>inkl. 1x Stahlblechwanne</w:t>
      </w:r>
    </w:p>
    <w:p w14:paraId="4C9B55A0" w14:textId="77777777" w:rsidR="00E40184" w:rsidRPr="009D6A80" w:rsidRDefault="00E40184" w:rsidP="00E40184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 w:rsidRPr="00E40184">
        <w:rPr>
          <w:rFonts w:ascii="Arial" w:hAnsi="Arial" w:cs="Arial"/>
          <w:sz w:val="20"/>
          <w:szCs w:val="20"/>
        </w:rPr>
        <w:lastRenderedPageBreak/>
        <w:t>inkl. 3x Lochblechböden (max. Traglast 100 kg pro Lochblechboden)</w:t>
      </w:r>
    </w:p>
    <w:p w14:paraId="7E30B975" w14:textId="77777777" w:rsidR="00C83A7B" w:rsidRPr="004F5A54" w:rsidRDefault="009D6A80" w:rsidP="00E429FA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</w:rPr>
      </w:pPr>
      <w:r w:rsidRPr="004F5A54">
        <w:rPr>
          <w:rFonts w:ascii="Arial" w:hAnsi="Arial" w:cs="Arial"/>
          <w:sz w:val="20"/>
        </w:rPr>
        <w:t>optional mit einem im Brandversuch durch eine MPA geprüften, unterfahrbaren Sockel mit Nivellierfüßen</w:t>
      </w:r>
    </w:p>
    <w:p w14:paraId="2E47B1A5" w14:textId="77777777" w:rsidR="00E429FA" w:rsidRDefault="00E429FA" w:rsidP="00E429FA">
      <w:pPr>
        <w:jc w:val="both"/>
        <w:rPr>
          <w:rFonts w:ascii="Arial" w:hAnsi="Arial" w:cs="Arial"/>
          <w:color w:val="000000"/>
          <w:sz w:val="20"/>
        </w:rPr>
      </w:pPr>
    </w:p>
    <w:p w14:paraId="0F76CF66" w14:textId="77777777" w:rsidR="00E429FA" w:rsidRDefault="00E429FA" w:rsidP="00E429FA">
      <w:pPr>
        <w:jc w:val="both"/>
        <w:rPr>
          <w:rFonts w:ascii="Arial" w:hAnsi="Arial" w:cs="Arial"/>
          <w:color w:val="000000"/>
          <w:sz w:val="20"/>
        </w:rPr>
      </w:pPr>
    </w:p>
    <w:p w14:paraId="5BFF4855" w14:textId="77777777" w:rsidR="00E429FA" w:rsidRPr="00E429FA" w:rsidRDefault="00E429FA" w:rsidP="00E429FA">
      <w:pPr>
        <w:jc w:val="both"/>
        <w:rPr>
          <w:rFonts w:ascii="Arial" w:hAnsi="Arial" w:cs="Arial"/>
          <w:color w:val="000000"/>
          <w:sz w:val="20"/>
        </w:rPr>
      </w:pPr>
    </w:p>
    <w:p w14:paraId="6B86BB45" w14:textId="77777777" w:rsidR="00470E89" w:rsidRPr="00CC2B81" w:rsidRDefault="00470E89">
      <w:pPr>
        <w:pStyle w:val="berschrift4"/>
      </w:pPr>
      <w:r w:rsidRPr="00CC2B81">
        <w:t>Gehäuse</w:t>
      </w:r>
    </w:p>
    <w:p w14:paraId="2ACB3077" w14:textId="77777777" w:rsidR="00470E89" w:rsidRPr="00CC2B81" w:rsidRDefault="00470E89">
      <w:pPr>
        <w:ind w:left="360"/>
        <w:jc w:val="both"/>
        <w:rPr>
          <w:rFonts w:ascii="Arial" w:hAnsi="Arial" w:cs="Arial"/>
          <w:sz w:val="20"/>
        </w:rPr>
      </w:pPr>
    </w:p>
    <w:p w14:paraId="500F1C5F" w14:textId="77777777" w:rsidR="00C83A7B" w:rsidRPr="000C60F7" w:rsidRDefault="00C83A7B" w:rsidP="00C83A7B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16"/>
        </w:rPr>
      </w:pPr>
      <w:r w:rsidRPr="003850B6">
        <w:rPr>
          <w:rFonts w:ascii="Arial" w:hAnsi="Arial" w:cs="Arial"/>
          <w:sz w:val="20"/>
          <w:szCs w:val="16"/>
        </w:rPr>
        <w:t xml:space="preserve">elektrotechnische Prüfung, Zertifikat Nr. </w:t>
      </w:r>
      <w:proofErr w:type="gramStart"/>
      <w:r w:rsidRPr="003850B6">
        <w:rPr>
          <w:rFonts w:ascii="Arial" w:hAnsi="Arial" w:cs="Arial"/>
          <w:sz w:val="20"/>
          <w:szCs w:val="16"/>
        </w:rPr>
        <w:t>1170559</w:t>
      </w:r>
      <w:r>
        <w:rPr>
          <w:rFonts w:ascii="Arial" w:hAnsi="Arial" w:cs="Arial"/>
          <w:sz w:val="20"/>
          <w:szCs w:val="16"/>
        </w:rPr>
        <w:t xml:space="preserve"> :</w:t>
      </w:r>
      <w:proofErr w:type="gramEnd"/>
      <w:r>
        <w:rPr>
          <w:rFonts w:ascii="Arial" w:hAnsi="Arial" w:cs="Arial"/>
          <w:sz w:val="20"/>
          <w:szCs w:val="16"/>
        </w:rPr>
        <w:t xml:space="preserve"> </w:t>
      </w:r>
      <w:r w:rsidRPr="003850B6">
        <w:rPr>
          <w:rFonts w:ascii="Arial" w:hAnsi="Arial" w:cs="Arial"/>
          <w:sz w:val="20"/>
        </w:rPr>
        <w:t xml:space="preserve">UI 400V, IP 54, IK06 </w:t>
      </w:r>
      <w:r>
        <w:rPr>
          <w:rFonts w:ascii="Arial" w:hAnsi="Arial" w:cs="Arial"/>
          <w:sz w:val="20"/>
        </w:rPr>
        <w:t>;</w:t>
      </w:r>
      <w:r w:rsidRPr="003850B6">
        <w:rPr>
          <w:rFonts w:ascii="Arial" w:hAnsi="Arial" w:cs="Arial"/>
          <w:sz w:val="20"/>
        </w:rPr>
        <w:t xml:space="preserve"> indoor </w:t>
      </w:r>
      <w:r>
        <w:rPr>
          <w:rFonts w:ascii="Arial" w:hAnsi="Arial" w:cs="Arial"/>
          <w:sz w:val="20"/>
        </w:rPr>
        <w:t>use</w:t>
      </w:r>
    </w:p>
    <w:p w14:paraId="6EC04BDD" w14:textId="77777777" w:rsidR="00C83A7B" w:rsidRPr="000C60F7" w:rsidRDefault="00C83A7B" w:rsidP="00C83A7B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Geprüfter Elektroverteiler nach EN 61439-1 / </w:t>
      </w:r>
      <w:r w:rsidRPr="003850B6">
        <w:rPr>
          <w:rFonts w:ascii="Arial" w:hAnsi="Arial" w:cs="Arial"/>
          <w:sz w:val="20"/>
        </w:rPr>
        <w:t>Schutzklasse II</w:t>
      </w:r>
    </w:p>
    <w:p w14:paraId="622B57F1" w14:textId="77777777" w:rsidR="00C83A7B" w:rsidRPr="00672007" w:rsidRDefault="00C83A7B" w:rsidP="00C83A7B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sz w:val="20"/>
        </w:rPr>
        <w:t xml:space="preserve">Geprüftes Brandschutzgehäuse mit Prüf Nr. einer staatlichen MPA </w:t>
      </w:r>
    </w:p>
    <w:p w14:paraId="33D99FBA" w14:textId="77777777" w:rsidR="00470E89" w:rsidRPr="00097DB9" w:rsidRDefault="00291019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Gehäuseverschluss</w:t>
      </w:r>
      <w:r w:rsidR="00470E89" w:rsidRPr="00CC2B81">
        <w:rPr>
          <w:rFonts w:ascii="Arial" w:hAnsi="Arial" w:cs="Arial"/>
          <w:sz w:val="20"/>
        </w:rPr>
        <w:t xml:space="preserve"> mit </w:t>
      </w:r>
      <w:r w:rsidR="00384CFD">
        <w:rPr>
          <w:rFonts w:ascii="Arial" w:hAnsi="Arial" w:cs="Arial"/>
          <w:color w:val="000000"/>
          <w:sz w:val="20"/>
          <w:szCs w:val="20"/>
        </w:rPr>
        <w:t>schmaler Umleimer</w:t>
      </w:r>
      <w:r w:rsidR="007F0A30" w:rsidRPr="00097DB9">
        <w:rPr>
          <w:rFonts w:ascii="Arial" w:hAnsi="Arial" w:cs="Arial"/>
          <w:color w:val="000000"/>
          <w:sz w:val="20"/>
          <w:szCs w:val="20"/>
        </w:rPr>
        <w:t>-Kante</w:t>
      </w:r>
      <w:r w:rsidR="00672007" w:rsidRPr="00672007">
        <w:rPr>
          <w:rFonts w:ascii="Arial" w:hAnsi="Arial" w:cs="Arial"/>
          <w:color w:val="000000"/>
          <w:sz w:val="20"/>
          <w:szCs w:val="20"/>
        </w:rPr>
        <w:t xml:space="preserve"> </w:t>
      </w:r>
      <w:r w:rsidR="00672007" w:rsidRPr="00330C1F">
        <w:rPr>
          <w:rFonts w:ascii="Arial" w:hAnsi="Arial" w:cs="Arial"/>
          <w:color w:val="000000"/>
          <w:sz w:val="20"/>
          <w:szCs w:val="20"/>
        </w:rPr>
        <w:t>zum Schutz gegen Stoßbelastung an der Kante</w:t>
      </w:r>
      <w:r w:rsidR="007F0A30" w:rsidRPr="00097DB9">
        <w:rPr>
          <w:rFonts w:ascii="Arial" w:hAnsi="Arial" w:cs="Arial"/>
          <w:color w:val="000000"/>
          <w:sz w:val="20"/>
          <w:szCs w:val="20"/>
        </w:rPr>
        <w:t xml:space="preserve">, </w:t>
      </w:r>
      <w:r w:rsidR="00470E89" w:rsidRPr="00097DB9">
        <w:rPr>
          <w:rFonts w:ascii="Arial" w:hAnsi="Arial" w:cs="Arial"/>
          <w:color w:val="000000"/>
          <w:sz w:val="20"/>
        </w:rPr>
        <w:t>Schwenkhebel und 2-Punktverriegelung, in das Gehäuse einschlagend.</w:t>
      </w:r>
    </w:p>
    <w:p w14:paraId="3ED180FB" w14:textId="77777777" w:rsidR="00470E89" w:rsidRPr="00097DB9" w:rsidRDefault="00470E89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 w:rsidRPr="00097DB9">
        <w:rPr>
          <w:rFonts w:ascii="Arial" w:hAnsi="Arial" w:cs="Arial"/>
          <w:color w:val="000000"/>
          <w:sz w:val="20"/>
        </w:rPr>
        <w:t>Schwenkhebel, Material PA (Nachrüstung auf Schließsystem mit DIN Halbzylinder möglich).</w:t>
      </w:r>
    </w:p>
    <w:p w14:paraId="064DF1EE" w14:textId="77777777" w:rsidR="00470E89" w:rsidRPr="00097DB9" w:rsidRDefault="00470E89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r w:rsidRPr="00097DB9">
        <w:rPr>
          <w:rFonts w:ascii="Arial" w:hAnsi="Arial" w:cs="Arial"/>
          <w:color w:val="000000"/>
          <w:sz w:val="20"/>
        </w:rPr>
        <w:t>Verschluss des Gehäuses jederzeit durch einfaches Zudrücken des Schwenkhebels möglich, ein Schlüssel ist zum Verschließen nicht nötig.</w:t>
      </w:r>
    </w:p>
    <w:p w14:paraId="7746FBA5" w14:textId="77777777" w:rsidR="00470E89" w:rsidRPr="00097DB9" w:rsidRDefault="00616AF1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Feuerdicht mit umlaufender Dichtung zur Behinderung des Rauchdurchtritts (dreistufige Schutzfunktion)</w:t>
      </w:r>
      <w:r w:rsidRPr="0074568E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 w:rsidR="00470E89" w:rsidRPr="00097DB9">
        <w:rPr>
          <w:rFonts w:ascii="Arial" w:hAnsi="Arial" w:cs="Arial"/>
          <w:color w:val="000000"/>
          <w:sz w:val="20"/>
        </w:rPr>
        <w:t>Erste Stufe bis 95°C Rauch</w:t>
      </w:r>
      <w:r w:rsidR="001948F7">
        <w:rPr>
          <w:rFonts w:ascii="Arial" w:hAnsi="Arial" w:cs="Arial"/>
          <w:color w:val="000000"/>
          <w:sz w:val="20"/>
        </w:rPr>
        <w:t>hemmend</w:t>
      </w:r>
      <w:r w:rsidR="00470E89" w:rsidRPr="00097DB9">
        <w:rPr>
          <w:rFonts w:ascii="Arial" w:hAnsi="Arial" w:cs="Arial"/>
          <w:color w:val="000000"/>
          <w:sz w:val="20"/>
        </w:rPr>
        <w:t xml:space="preserve"> und Feuerdicht. Die zweite Stufe beginnt bereits bei ca. 300°C mit der kompletten Abschottung des Gehäuses. Bei 180°C bis 1000°C beginnt die dritte Stufe das Gehäuse gegebenenfalls zusätzlich nachzuschäumen.</w:t>
      </w:r>
    </w:p>
    <w:p w14:paraId="7930CE04" w14:textId="77777777" w:rsidR="00470E89" w:rsidRPr="00097DB9" w:rsidRDefault="00470E89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</w:rPr>
      </w:pPr>
      <w:r w:rsidRPr="00097DB9">
        <w:rPr>
          <w:rFonts w:ascii="Arial" w:hAnsi="Arial" w:cs="Arial"/>
          <w:color w:val="000000"/>
          <w:sz w:val="20"/>
        </w:rPr>
        <w:t>Geprüft mit Einbauten und integriertem Kabelschott</w:t>
      </w:r>
    </w:p>
    <w:p w14:paraId="605C7101" w14:textId="77777777" w:rsidR="00470E89" w:rsidRPr="002E712A" w:rsidRDefault="00470E89" w:rsidP="00384CFD">
      <w:pPr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  <w:sz w:val="20"/>
        </w:rPr>
      </w:pPr>
      <w:r w:rsidRPr="00384CFD">
        <w:rPr>
          <w:rFonts w:ascii="Arial" w:hAnsi="Arial" w:cs="Arial"/>
          <w:color w:val="000000"/>
          <w:sz w:val="20"/>
        </w:rPr>
        <w:t xml:space="preserve">Außenfarbe lichtgrau, ähnlich RAL 7035 </w:t>
      </w:r>
      <w:r w:rsidR="007F0A30" w:rsidRPr="00384CFD">
        <w:rPr>
          <w:rFonts w:ascii="Arial" w:hAnsi="Arial" w:cs="Arial"/>
          <w:color w:val="000000"/>
          <w:sz w:val="20"/>
          <w:szCs w:val="20"/>
        </w:rPr>
        <w:t>beschichtet</w:t>
      </w:r>
      <w:r w:rsidR="00C62DE6">
        <w:rPr>
          <w:rFonts w:ascii="Arial" w:hAnsi="Arial" w:cs="Arial"/>
          <w:color w:val="000000"/>
          <w:sz w:val="20"/>
          <w:szCs w:val="20"/>
        </w:rPr>
        <w:t xml:space="preserve"> / </w:t>
      </w:r>
      <w:r w:rsidR="00C62DE6">
        <w:rPr>
          <w:rFonts w:ascii="Arial" w:hAnsi="Arial" w:cs="Arial"/>
          <w:sz w:val="20"/>
          <w:szCs w:val="20"/>
        </w:rPr>
        <w:t>Außenkanten und Lüftungsgitter ultramarinblau, ähnlich RAL  5002</w:t>
      </w:r>
    </w:p>
    <w:p w14:paraId="55680F73" w14:textId="77777777" w:rsidR="002E712A" w:rsidRPr="002E712A" w:rsidRDefault="002E712A" w:rsidP="002E712A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F30 im Sinne E30 </w:t>
      </w:r>
      <w:r w:rsidRPr="00CC2B81">
        <w:rPr>
          <w:rFonts w:ascii="Arial" w:hAnsi="Arial" w:cs="Arial"/>
          <w:sz w:val="20"/>
        </w:rPr>
        <w:t>Patentiertes</w:t>
      </w:r>
      <w:r>
        <w:rPr>
          <w:rFonts w:ascii="Arial" w:hAnsi="Arial" w:cs="Arial"/>
          <w:sz w:val="20"/>
        </w:rPr>
        <w:t xml:space="preserve"> und geprüftes</w:t>
      </w:r>
      <w:r w:rsidRPr="00CC2B81">
        <w:rPr>
          <w:rFonts w:ascii="Arial" w:hAnsi="Arial" w:cs="Arial"/>
          <w:sz w:val="20"/>
        </w:rPr>
        <w:t xml:space="preserve"> Belüftungssystem KLS, rauch</w:t>
      </w:r>
      <w:r>
        <w:rPr>
          <w:rFonts w:ascii="Arial" w:hAnsi="Arial" w:cs="Arial"/>
          <w:sz w:val="20"/>
        </w:rPr>
        <w:t>hemmend</w:t>
      </w:r>
      <w:r w:rsidRPr="00CC2B81">
        <w:rPr>
          <w:rFonts w:ascii="Arial" w:hAnsi="Arial" w:cs="Arial"/>
          <w:sz w:val="20"/>
        </w:rPr>
        <w:t>, zur Abfuhr der Verlustwärme</w:t>
      </w:r>
    </w:p>
    <w:p w14:paraId="142591B0" w14:textId="77777777" w:rsidR="00625842" w:rsidRPr="00384CFD" w:rsidRDefault="00625842" w:rsidP="00625842">
      <w:pPr>
        <w:ind w:left="72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0052B76D" w14:textId="77777777" w:rsidR="00470E89" w:rsidRDefault="00470E89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097DB9">
        <w:rPr>
          <w:rFonts w:ascii="Arial" w:hAnsi="Arial" w:cs="Arial"/>
          <w:b/>
          <w:bCs/>
          <w:color w:val="000000"/>
          <w:sz w:val="20"/>
        </w:rPr>
        <w:t>Material</w:t>
      </w:r>
    </w:p>
    <w:p w14:paraId="005383B4" w14:textId="77777777" w:rsidR="00672007" w:rsidRPr="00097DB9" w:rsidRDefault="0067200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EF03F3A" w14:textId="77777777" w:rsidR="00345F37" w:rsidRDefault="00345F37" w:rsidP="00345F37">
      <w:pPr>
        <w:pStyle w:val="Listenabsatz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Basisbrandschutzplatten nicht brennbar</w:t>
      </w:r>
    </w:p>
    <w:p w14:paraId="01B643B7" w14:textId="77777777" w:rsidR="00345F37" w:rsidRDefault="00345F37" w:rsidP="00345F37">
      <w:pPr>
        <w:pStyle w:val="Listenabsatz"/>
        <w:numPr>
          <w:ilvl w:val="0"/>
          <w:numId w:val="4"/>
        </w:numPr>
        <w:spacing w:after="0" w:line="24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beschichtete Brandschutzplatten erfüllen die Anforderungen nach DIN EN 438-2 z.B.  Abriebfestigkeit, Stoßfestigkeit, Kratzfestigkeit etc. …</w:t>
      </w:r>
      <w:r>
        <w:rPr>
          <w:rFonts w:ascii="Arial" w:hAnsi="Arial" w:cs="Arial"/>
          <w:color w:val="000000"/>
          <w:sz w:val="20"/>
        </w:rPr>
        <w:t xml:space="preserve"> </w:t>
      </w:r>
    </w:p>
    <w:p w14:paraId="48508561" w14:textId="77777777" w:rsidR="00345F37" w:rsidRDefault="00345F37" w:rsidP="00345F37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mehrschichtiger, patentierter Wandaufbau aus nichtbrennbaren Baustoffen, mit endothermen Mittelschichten, um die Temperatur auch im Brandfall gering zu halten</w:t>
      </w:r>
    </w:p>
    <w:p w14:paraId="5419BDC8" w14:textId="77777777" w:rsidR="00345F37" w:rsidRDefault="00345F37" w:rsidP="00345F37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Oberfläche: hochwertig beschichtete Basisbrandschutzplatten mit hoher Schlag- und Stoßfestigkeit </w:t>
      </w:r>
      <w:r>
        <w:rPr>
          <w:rFonts w:ascii="Arial" w:hAnsi="Arial" w:cs="Arial"/>
          <w:color w:val="000000"/>
          <w:sz w:val="20"/>
        </w:rPr>
        <w:t>sowie chemischer Beständigkeit</w:t>
      </w:r>
    </w:p>
    <w:p w14:paraId="7A928B27" w14:textId="77777777" w:rsidR="00345F37" w:rsidRPr="001948F7" w:rsidRDefault="00345F37" w:rsidP="001948F7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Die Standard-Oberflächenbeschichtung ist </w:t>
      </w:r>
      <w:r w:rsidR="001948F7">
        <w:rPr>
          <w:rFonts w:ascii="Arial" w:hAnsi="Arial" w:cs="Arial"/>
          <w:color w:val="000000"/>
          <w:sz w:val="20"/>
        </w:rPr>
        <w:t>≤</w:t>
      </w:r>
      <w:r>
        <w:rPr>
          <w:rFonts w:ascii="Arial" w:hAnsi="Arial" w:cs="Arial"/>
          <w:color w:val="000000"/>
          <w:sz w:val="20"/>
        </w:rPr>
        <w:t xml:space="preserve"> 0,5 mm</w:t>
      </w:r>
      <w:r w:rsidR="001948F7">
        <w:rPr>
          <w:rFonts w:ascii="Arial" w:hAnsi="Arial" w:cs="Arial"/>
          <w:color w:val="000000"/>
          <w:sz w:val="20"/>
        </w:rPr>
        <w:t xml:space="preserve"> und erfüllt somit die Hinweise in der MVVTB, dass die Beschichtungen bis 0,5 mm Schichtstärke die Bewertung der Baustoffklasse nicht beeinflussen.</w:t>
      </w:r>
    </w:p>
    <w:p w14:paraId="62F14DC7" w14:textId="77777777" w:rsidR="00470E89" w:rsidRPr="00345F37" w:rsidRDefault="00345F37" w:rsidP="00345F37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Feuerdicht mit umlaufender Dichtung zur Behinderung des Rauchdurchtritts (dreistufige Schutzfunktion) von innen nach außen gegenüber Flucht- und Rettungswegen</w:t>
      </w:r>
    </w:p>
    <w:p w14:paraId="5E41B9D0" w14:textId="77777777" w:rsidR="00470E89" w:rsidRPr="00CC2B81" w:rsidRDefault="00470E89">
      <w:pPr>
        <w:jc w:val="both"/>
        <w:rPr>
          <w:rFonts w:ascii="Arial" w:hAnsi="Arial" w:cs="Arial"/>
          <w:b/>
          <w:bCs/>
          <w:sz w:val="20"/>
        </w:rPr>
      </w:pPr>
    </w:p>
    <w:p w14:paraId="1A823755" w14:textId="77777777" w:rsidR="00470E89" w:rsidRPr="00CC2B81" w:rsidRDefault="00470E89">
      <w:p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Temperaturen und Belüftung </w:t>
      </w:r>
    </w:p>
    <w:p w14:paraId="10917865" w14:textId="77777777" w:rsidR="00470E89" w:rsidRPr="00CC2B81" w:rsidRDefault="00470E89">
      <w:pPr>
        <w:jc w:val="both"/>
        <w:rPr>
          <w:rFonts w:ascii="Arial" w:hAnsi="Arial" w:cs="Arial"/>
          <w:b/>
          <w:bCs/>
          <w:sz w:val="20"/>
        </w:rPr>
      </w:pPr>
    </w:p>
    <w:p w14:paraId="1FA43026" w14:textId="77777777" w:rsidR="004F5A54" w:rsidRDefault="004F5A54" w:rsidP="004F5A54">
      <w:pPr>
        <w:pStyle w:val="Listenabsatz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Geeignet für die Temperaturgrenzwerte ab 10°C nach EN 62208 bei üblichen Betriebsbedingungen</w:t>
      </w:r>
    </w:p>
    <w:p w14:paraId="78D7DC9F" w14:textId="77777777" w:rsidR="004F5A54" w:rsidRDefault="004F5A54" w:rsidP="004F5A54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Einhaltung der Luftfeuchtigkeitsgrenzwerte nach EN 62208 und folgenden Teilen im üblichen Betrieb</w:t>
      </w:r>
    </w:p>
    <w:p w14:paraId="0804FF4D" w14:textId="77777777" w:rsidR="00470E89" w:rsidRPr="00CC2B81" w:rsidRDefault="00470E89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sz w:val="20"/>
        </w:rPr>
        <w:t>Kabeleinführung mit integriertem Wärmespeicher, dadurch minimaler Wärmeeintritt in das Gehäuse über die Kabeleinführung</w:t>
      </w:r>
    </w:p>
    <w:p w14:paraId="42C2EFA9" w14:textId="77777777" w:rsidR="00470E89" w:rsidRPr="00CC2B81" w:rsidRDefault="00470E89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sz w:val="20"/>
        </w:rPr>
        <w:t>Patentiert sind unter anderem: Gehäuse, Kabeleinführung sowie verschiedene Zusatzoptionen</w:t>
      </w:r>
    </w:p>
    <w:p w14:paraId="4B70F332" w14:textId="77777777" w:rsidR="00470E89" w:rsidRDefault="00470E89">
      <w:pPr>
        <w:jc w:val="both"/>
        <w:rPr>
          <w:rFonts w:ascii="Arial" w:hAnsi="Arial" w:cs="Arial"/>
          <w:b/>
          <w:bCs/>
          <w:sz w:val="20"/>
        </w:rPr>
      </w:pPr>
    </w:p>
    <w:p w14:paraId="472EA5F9" w14:textId="77777777" w:rsidR="00470E89" w:rsidRPr="00CC2B81" w:rsidRDefault="00470E89">
      <w:p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Optionen </w:t>
      </w:r>
    </w:p>
    <w:p w14:paraId="63A20F02" w14:textId="77777777" w:rsidR="00B9624E" w:rsidRPr="00B9624E" w:rsidRDefault="00B9624E" w:rsidP="00B9624E">
      <w:pPr>
        <w:jc w:val="both"/>
        <w:rPr>
          <w:rFonts w:ascii="Arial" w:hAnsi="Arial" w:cs="Arial"/>
          <w:sz w:val="20"/>
        </w:rPr>
      </w:pPr>
    </w:p>
    <w:p w14:paraId="5B26997D" w14:textId="77777777" w:rsidR="00470E89" w:rsidRDefault="00470E89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>F30 doppelt beplankte Sonderrückwand zur freistehenden Aufstellung im Raum unter Einhaltung der obigen Punkte. Geprüft mit Prüfbericht und Bestätigung des Feuerwiderstandes.</w:t>
      </w:r>
    </w:p>
    <w:p w14:paraId="72DB4179" w14:textId="77777777" w:rsidR="009D6A80" w:rsidRPr="004073B0" w:rsidRDefault="009D6A80" w:rsidP="009D6A80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4073B0">
        <w:rPr>
          <w:rFonts w:ascii="Arial" w:hAnsi="Arial" w:cs="Arial"/>
          <w:sz w:val="20"/>
        </w:rPr>
        <w:t xml:space="preserve">Wandbefestigungssatz M10x135 mit europäischem Verwendbarkeitsnachweis (Bodenbefestigungssatz </w:t>
      </w:r>
      <w:r w:rsidR="004073B0">
        <w:rPr>
          <w:rFonts w:ascii="Arial" w:hAnsi="Arial" w:cs="Arial"/>
          <w:sz w:val="20"/>
        </w:rPr>
        <w:t xml:space="preserve">für CBC BIG </w:t>
      </w:r>
      <w:r w:rsidRPr="004073B0">
        <w:rPr>
          <w:rFonts w:ascii="Arial" w:hAnsi="Arial" w:cs="Arial"/>
          <w:sz w:val="20"/>
        </w:rPr>
        <w:t>bei freistehender Aufstellung abweichend)</w:t>
      </w:r>
    </w:p>
    <w:p w14:paraId="606BC2D4" w14:textId="77777777" w:rsidR="00470E89" w:rsidRPr="00CC2B81" w:rsidRDefault="00470E89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>Sonderfarb</w:t>
      </w:r>
      <w:r w:rsidR="00384CFD">
        <w:rPr>
          <w:rFonts w:ascii="Arial" w:hAnsi="Arial" w:cs="Arial"/>
          <w:sz w:val="20"/>
        </w:rPr>
        <w:t>en und Sonderbeschichtungen</w:t>
      </w:r>
    </w:p>
    <w:p w14:paraId="211E333B" w14:textId="77777777" w:rsidR="00C62DE6" w:rsidRPr="009D6A80" w:rsidRDefault="00470E89" w:rsidP="009D6A80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>Zusatzbelüftung z</w:t>
      </w:r>
      <w:r w:rsidR="008B0CB5">
        <w:rPr>
          <w:rFonts w:ascii="Arial" w:hAnsi="Arial" w:cs="Arial"/>
          <w:sz w:val="20"/>
        </w:rPr>
        <w:t>um Abführen der Verlustleistung</w:t>
      </w:r>
    </w:p>
    <w:p w14:paraId="1EA02DB6" w14:textId="77777777" w:rsidR="00470E89" w:rsidRPr="00CC2B81" w:rsidRDefault="00470E89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sz w:val="20"/>
        </w:rPr>
        <w:t>Kanalanschlussstück zum Verbinden mit Kabelkanälen</w:t>
      </w:r>
    </w:p>
    <w:p w14:paraId="02065957" w14:textId="77777777" w:rsidR="002D3155" w:rsidRPr="00C62DE6" w:rsidRDefault="002D315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lastRenderedPageBreak/>
        <w:t>Kaltrauchsperre KCLS als Einbau</w:t>
      </w:r>
      <w:r w:rsidR="00C83A7B">
        <w:rPr>
          <w:rFonts w:ascii="Arial" w:hAnsi="Arial" w:cs="Arial"/>
          <w:sz w:val="20"/>
        </w:rPr>
        <w:t>- oder</w:t>
      </w:r>
      <w:r>
        <w:rPr>
          <w:rFonts w:ascii="Arial" w:hAnsi="Arial" w:cs="Arial"/>
          <w:sz w:val="20"/>
        </w:rPr>
        <w:t xml:space="preserve"> Nachrüstvariante zur Verhinderung das Rauchaustrittes auch bei Schw</w:t>
      </w:r>
      <w:r w:rsidR="0047454F">
        <w:rPr>
          <w:rFonts w:ascii="Arial" w:hAnsi="Arial" w:cs="Arial"/>
          <w:sz w:val="20"/>
        </w:rPr>
        <w:t>el</w:t>
      </w:r>
      <w:r>
        <w:rPr>
          <w:rFonts w:ascii="Arial" w:hAnsi="Arial" w:cs="Arial"/>
          <w:sz w:val="20"/>
        </w:rPr>
        <w:t>bränden</w:t>
      </w:r>
    </w:p>
    <w:p w14:paraId="489E1740" w14:textId="77777777" w:rsidR="00C62DE6" w:rsidRDefault="00C62DE6" w:rsidP="006C382F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Rauchmelder nach EN 54-7</w:t>
      </w:r>
    </w:p>
    <w:p w14:paraId="73EED860" w14:textId="77777777" w:rsidR="00470E89" w:rsidRDefault="00C62DE6" w:rsidP="009D6A80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Rauchmelderschiebesystem</w:t>
      </w:r>
    </w:p>
    <w:p w14:paraId="2CEFE1D3" w14:textId="77777777" w:rsidR="009D6A80" w:rsidRPr="009D6A80" w:rsidRDefault="009D6A80" w:rsidP="009D6A80">
      <w:pPr>
        <w:jc w:val="both"/>
        <w:rPr>
          <w:rFonts w:ascii="Arial" w:hAnsi="Arial" w:cs="Arial"/>
          <w:sz w:val="20"/>
        </w:rPr>
      </w:pPr>
    </w:p>
    <w:p w14:paraId="09B71460" w14:textId="77777777" w:rsidR="00470E89" w:rsidRPr="00CC2B81" w:rsidRDefault="00470E89">
      <w:p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Aufstellung und Montage </w:t>
      </w:r>
    </w:p>
    <w:p w14:paraId="4F956D9B" w14:textId="77777777" w:rsidR="00470E89" w:rsidRPr="00CC2B81" w:rsidRDefault="00470E89">
      <w:pPr>
        <w:jc w:val="both"/>
        <w:rPr>
          <w:rFonts w:ascii="Arial" w:hAnsi="Arial" w:cs="Arial"/>
          <w:b/>
          <w:bCs/>
          <w:sz w:val="20"/>
        </w:rPr>
      </w:pPr>
    </w:p>
    <w:p w14:paraId="329ABF22" w14:textId="77777777" w:rsidR="00470E89" w:rsidRPr="00CC2B81" w:rsidRDefault="00470E89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>Hochwertige Montageanleitung zur einfachen Aufstellung und Montage mit beiliegender Dokumentation für das jeweilige Brandschutzgehäuse.</w:t>
      </w:r>
    </w:p>
    <w:p w14:paraId="75A33D6F" w14:textId="77777777" w:rsidR="00384CFD" w:rsidRPr="00384CFD" w:rsidRDefault="00384CFD" w:rsidP="00384CFD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463F09">
        <w:rPr>
          <w:rFonts w:ascii="Arial" w:hAnsi="Arial" w:cs="Arial"/>
          <w:sz w:val="20"/>
        </w:rPr>
        <w:t>Zertifikat RAL-Gütezeichen von der Gütegemeinsc</w:t>
      </w:r>
      <w:r>
        <w:rPr>
          <w:rFonts w:ascii="Arial" w:hAnsi="Arial" w:cs="Arial"/>
          <w:sz w:val="20"/>
        </w:rPr>
        <w:t>haft Brandschutz im Ausbau e.V.</w:t>
      </w:r>
    </w:p>
    <w:p w14:paraId="1278D379" w14:textId="77777777" w:rsidR="00470E89" w:rsidRPr="00CC2B81" w:rsidRDefault="00470E89">
      <w:pPr>
        <w:ind w:left="360"/>
        <w:jc w:val="both"/>
        <w:rPr>
          <w:rFonts w:ascii="Arial" w:hAnsi="Arial" w:cs="Arial"/>
          <w:sz w:val="20"/>
        </w:rPr>
      </w:pPr>
    </w:p>
    <w:p w14:paraId="40557E15" w14:textId="77777777" w:rsidR="00470E89" w:rsidRPr="00CC2B81" w:rsidRDefault="00470E89">
      <w:pPr>
        <w:jc w:val="both"/>
        <w:rPr>
          <w:rFonts w:ascii="Arial" w:hAnsi="Arial" w:cs="Arial"/>
          <w:b/>
          <w:bCs/>
          <w:sz w:val="20"/>
        </w:rPr>
      </w:pPr>
      <w:r w:rsidRPr="00CC2B81">
        <w:rPr>
          <w:rFonts w:ascii="Arial" w:hAnsi="Arial" w:cs="Arial"/>
          <w:b/>
          <w:bCs/>
          <w:sz w:val="20"/>
        </w:rPr>
        <w:t xml:space="preserve">Fabrikat </w:t>
      </w:r>
    </w:p>
    <w:p w14:paraId="2AD2BD27" w14:textId="77777777" w:rsidR="00D70616" w:rsidRPr="00F4483C" w:rsidRDefault="00470E89" w:rsidP="00D70616">
      <w:pPr>
        <w:ind w:firstLine="708"/>
        <w:jc w:val="both"/>
        <w:rPr>
          <w:rFonts w:ascii="Arial" w:hAnsi="Arial" w:cs="Arial"/>
          <w:color w:val="000000"/>
          <w:sz w:val="20"/>
        </w:rPr>
      </w:pPr>
      <w:r w:rsidRPr="00CC2B81">
        <w:rPr>
          <w:rFonts w:ascii="Arial" w:hAnsi="Arial" w:cs="Arial"/>
          <w:sz w:val="20"/>
        </w:rPr>
        <w:tab/>
      </w:r>
      <w:r w:rsidR="00D70616" w:rsidRPr="00F4483C">
        <w:rPr>
          <w:rFonts w:ascii="Arial" w:hAnsi="Arial" w:cs="Arial"/>
          <w:color w:val="000000"/>
          <w:sz w:val="20"/>
        </w:rPr>
        <w:t>Celsion Brandschutzsysteme GmbH</w:t>
      </w:r>
    </w:p>
    <w:p w14:paraId="71AF4C9E" w14:textId="77777777" w:rsidR="00D70616" w:rsidRPr="00F4483C" w:rsidRDefault="00D70616" w:rsidP="00D7061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4483C">
        <w:rPr>
          <w:rFonts w:ascii="Arial" w:hAnsi="Arial" w:cs="Arial"/>
          <w:color w:val="000000"/>
          <w:sz w:val="20"/>
        </w:rPr>
        <w:tab/>
      </w:r>
      <w:r w:rsidRPr="00F4483C">
        <w:rPr>
          <w:rFonts w:ascii="Arial" w:hAnsi="Arial" w:cs="Arial"/>
          <w:color w:val="000000"/>
          <w:sz w:val="20"/>
        </w:rPr>
        <w:tab/>
      </w:r>
      <w:r w:rsidR="00B378A2">
        <w:rPr>
          <w:rFonts w:ascii="Arial" w:hAnsi="Arial" w:cs="Arial"/>
          <w:color w:val="000000"/>
          <w:sz w:val="20"/>
          <w:szCs w:val="20"/>
        </w:rPr>
        <w:t>Dresd</w:t>
      </w:r>
      <w:r w:rsidR="00247811">
        <w:rPr>
          <w:rFonts w:ascii="Arial" w:hAnsi="Arial" w:cs="Arial"/>
          <w:color w:val="000000"/>
          <w:sz w:val="20"/>
          <w:szCs w:val="20"/>
        </w:rPr>
        <w:t>e</w:t>
      </w:r>
      <w:r w:rsidR="00B378A2">
        <w:rPr>
          <w:rFonts w:ascii="Arial" w:hAnsi="Arial" w:cs="Arial"/>
          <w:color w:val="000000"/>
          <w:sz w:val="20"/>
          <w:szCs w:val="20"/>
        </w:rPr>
        <w:t>ner Straße 51</w:t>
      </w:r>
    </w:p>
    <w:p w14:paraId="6D1B463A" w14:textId="77777777" w:rsidR="00D70616" w:rsidRPr="00DD67D4" w:rsidRDefault="00D70616" w:rsidP="00D70616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</w:rPr>
      </w:pPr>
      <w:r w:rsidRPr="00DD67D4">
        <w:rPr>
          <w:rFonts w:ascii="Arial" w:hAnsi="Arial" w:cs="Arial"/>
          <w:color w:val="000000"/>
          <w:sz w:val="20"/>
          <w:szCs w:val="20"/>
        </w:rPr>
        <w:t>D-</w:t>
      </w:r>
      <w:r w:rsidR="00B378A2" w:rsidRPr="00DD67D4">
        <w:rPr>
          <w:rFonts w:ascii="Arial" w:hAnsi="Arial" w:cs="Arial"/>
          <w:color w:val="000000"/>
          <w:sz w:val="20"/>
          <w:szCs w:val="20"/>
        </w:rPr>
        <w:t>02625 Bautzen</w:t>
      </w:r>
    </w:p>
    <w:p w14:paraId="4A621096" w14:textId="77777777" w:rsidR="00D70616" w:rsidRPr="00DD67D4" w:rsidRDefault="00F82E0A" w:rsidP="00D70616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</w:rPr>
      </w:pPr>
      <w:r w:rsidRPr="00DD67D4">
        <w:rPr>
          <w:rFonts w:ascii="Arial" w:hAnsi="Arial" w:cs="Arial"/>
          <w:color w:val="000000"/>
          <w:sz w:val="20"/>
          <w:szCs w:val="20"/>
        </w:rPr>
        <w:t xml:space="preserve">Tel.: 03591 / 270 78 </w:t>
      </w:r>
      <w:r w:rsidR="00B9624E" w:rsidRPr="00DD67D4">
        <w:rPr>
          <w:rFonts w:ascii="Arial" w:hAnsi="Arial" w:cs="Arial"/>
          <w:color w:val="000000"/>
          <w:sz w:val="20"/>
          <w:szCs w:val="20"/>
        </w:rPr>
        <w:t>0</w:t>
      </w:r>
    </w:p>
    <w:p w14:paraId="2F232B87" w14:textId="77777777" w:rsidR="00D70616" w:rsidRPr="00DD67D4" w:rsidRDefault="00D70616" w:rsidP="00D70616">
      <w:pPr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DD67D4">
        <w:rPr>
          <w:rFonts w:ascii="Arial" w:hAnsi="Arial" w:cs="Arial"/>
          <w:color w:val="000000"/>
          <w:sz w:val="20"/>
          <w:szCs w:val="20"/>
        </w:rPr>
        <w:t>Fax: 03591 / 270 78 19</w:t>
      </w:r>
    </w:p>
    <w:p w14:paraId="73499622" w14:textId="0C3322F4" w:rsidR="00D70616" w:rsidRPr="00DD67D4" w:rsidRDefault="009B55FC" w:rsidP="00D70616">
      <w:pPr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DD67D4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DD67D4">
        <w:rPr>
          <w:rFonts w:ascii="Arial" w:hAnsi="Arial" w:cs="Arial"/>
          <w:color w:val="000000"/>
          <w:sz w:val="20"/>
          <w:szCs w:val="20"/>
        </w:rPr>
        <w:t>Mail</w:t>
      </w:r>
      <w:r w:rsidR="00D70616" w:rsidRPr="00DD67D4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7" w:history="1">
        <w:r w:rsidR="00D70616" w:rsidRPr="00DD67D4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office@celsion.de</w:t>
        </w:r>
      </w:hyperlink>
    </w:p>
    <w:p w14:paraId="69118A1D" w14:textId="77777777" w:rsidR="00D70616" w:rsidRPr="00DD67D4" w:rsidRDefault="00D70616" w:rsidP="00D70616">
      <w:pPr>
        <w:ind w:left="1418"/>
        <w:jc w:val="both"/>
        <w:rPr>
          <w:rFonts w:ascii="Arial" w:hAnsi="Arial" w:cs="Arial"/>
          <w:color w:val="000000"/>
          <w:sz w:val="20"/>
        </w:rPr>
      </w:pPr>
      <w:r w:rsidRPr="00DD67D4">
        <w:rPr>
          <w:rFonts w:ascii="Arial" w:hAnsi="Arial" w:cs="Arial"/>
          <w:color w:val="000000"/>
          <w:sz w:val="20"/>
          <w:szCs w:val="20"/>
        </w:rPr>
        <w:t>Web: www.celsion.de</w:t>
      </w:r>
    </w:p>
    <w:p w14:paraId="60EC6CCD" w14:textId="77777777" w:rsidR="00470E89" w:rsidRPr="00CC2B81" w:rsidRDefault="00470E89">
      <w:pPr>
        <w:jc w:val="both"/>
        <w:rPr>
          <w:rFonts w:ascii="Arial" w:hAnsi="Arial" w:cs="Arial"/>
          <w:sz w:val="20"/>
        </w:rPr>
      </w:pPr>
    </w:p>
    <w:p w14:paraId="6916CE62" w14:textId="77777777" w:rsidR="00470E89" w:rsidRPr="00CC2B81" w:rsidRDefault="00470E89">
      <w:p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oder gleichwertig </w:t>
      </w:r>
    </w:p>
    <w:p w14:paraId="2AF8849B" w14:textId="77777777" w:rsidR="00470E89" w:rsidRPr="00CC2B81" w:rsidRDefault="00470E89">
      <w:pPr>
        <w:jc w:val="both"/>
        <w:rPr>
          <w:rFonts w:ascii="Arial" w:hAnsi="Arial" w:cs="Arial"/>
          <w:b/>
          <w:bCs/>
          <w:sz w:val="20"/>
        </w:rPr>
      </w:pPr>
    </w:p>
    <w:p w14:paraId="1B040394" w14:textId="20D0A4B6" w:rsidR="00470E89" w:rsidRPr="00CC2B81" w:rsidRDefault="00470E89">
      <w:pPr>
        <w:jc w:val="both"/>
        <w:rPr>
          <w:rFonts w:ascii="Arial" w:hAnsi="Arial" w:cs="Arial"/>
          <w:sz w:val="20"/>
        </w:rPr>
      </w:pPr>
      <w:r w:rsidRPr="00CC2B81">
        <w:rPr>
          <w:rFonts w:ascii="Arial" w:hAnsi="Arial" w:cs="Arial"/>
          <w:sz w:val="20"/>
        </w:rPr>
        <w:t xml:space="preserve">Wird ein anderes Fabrikat eingesetzt, so sind die </w:t>
      </w:r>
      <w:r w:rsidR="00D70616" w:rsidRPr="00B84A1F">
        <w:rPr>
          <w:rFonts w:ascii="Arial" w:hAnsi="Arial" w:cs="Arial"/>
          <w:sz w:val="20"/>
          <w:szCs w:val="20"/>
        </w:rPr>
        <w:t xml:space="preserve">Zulassungen und </w:t>
      </w:r>
      <w:r w:rsidR="00D70616" w:rsidRPr="00C14D35">
        <w:rPr>
          <w:rFonts w:ascii="Arial" w:hAnsi="Arial" w:cs="Arial"/>
          <w:sz w:val="20"/>
          <w:szCs w:val="20"/>
        </w:rPr>
        <w:t>Berechn</w:t>
      </w:r>
      <w:r w:rsidR="00D70616">
        <w:rPr>
          <w:rFonts w:ascii="Arial" w:hAnsi="Arial" w:cs="Arial"/>
          <w:sz w:val="20"/>
          <w:szCs w:val="20"/>
        </w:rPr>
        <w:t xml:space="preserve">ungen der Übertemperatur </w:t>
      </w:r>
      <w:r w:rsidRPr="00CC2B81">
        <w:rPr>
          <w:rFonts w:ascii="Arial" w:hAnsi="Arial" w:cs="Arial"/>
          <w:sz w:val="20"/>
        </w:rPr>
        <w:t>inkl</w:t>
      </w:r>
      <w:r w:rsidR="009B55FC">
        <w:rPr>
          <w:rFonts w:ascii="Arial" w:hAnsi="Arial" w:cs="Arial"/>
          <w:sz w:val="20"/>
        </w:rPr>
        <w:t xml:space="preserve">usive </w:t>
      </w:r>
      <w:r w:rsidRPr="00CC2B81">
        <w:rPr>
          <w:rFonts w:ascii="Arial" w:hAnsi="Arial" w:cs="Arial"/>
          <w:sz w:val="20"/>
        </w:rPr>
        <w:t>Temperaturkurven dem Planungsbüro vorzulegen. Die Gleichwertigkeit ist nur dann gegeben, wenn die o.g. Anforderungen erfüllt werden.</w:t>
      </w:r>
    </w:p>
    <w:p w14:paraId="040A135F" w14:textId="77777777" w:rsidR="00470E89" w:rsidRPr="00CC2B81" w:rsidRDefault="00470E89">
      <w:pPr>
        <w:jc w:val="both"/>
        <w:rPr>
          <w:rFonts w:ascii="Arial" w:hAnsi="Arial" w:cs="Arial"/>
          <w:sz w:val="20"/>
        </w:rPr>
      </w:pPr>
    </w:p>
    <w:p w14:paraId="1195C562" w14:textId="77777777" w:rsidR="00384CFD" w:rsidRDefault="00384CFD" w:rsidP="00384CF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Service:</w:t>
      </w:r>
    </w:p>
    <w:p w14:paraId="39C1F7F9" w14:textId="77777777" w:rsidR="00384CFD" w:rsidRDefault="00384CFD" w:rsidP="00384CF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Lieferung und betriebsfertige Montage</w:t>
      </w:r>
    </w:p>
    <w:p w14:paraId="6152EE36" w14:textId="77777777" w:rsidR="00470E89" w:rsidRDefault="00470E89">
      <w:pPr>
        <w:jc w:val="both"/>
      </w:pPr>
    </w:p>
    <w:p w14:paraId="458976E4" w14:textId="77777777" w:rsidR="00384CFD" w:rsidRDefault="005546B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Montageunternehmen zertifiziert nach GBA oder gleichwertige</w:t>
      </w:r>
    </w:p>
    <w:p w14:paraId="45A2EA89" w14:textId="77777777" w:rsidR="00625842" w:rsidRDefault="00625842">
      <w:pPr>
        <w:jc w:val="both"/>
      </w:pPr>
    </w:p>
    <w:p w14:paraId="6B46D5C5" w14:textId="77777777" w:rsidR="00222D5D" w:rsidRDefault="00222D5D">
      <w:pPr>
        <w:pStyle w:val="Textkrper2"/>
        <w:rPr>
          <w:rFonts w:ascii="Arial" w:hAnsi="Arial" w:cs="Arial"/>
          <w:b/>
          <w:bCs/>
          <w:sz w:val="20"/>
        </w:rPr>
      </w:pPr>
    </w:p>
    <w:p w14:paraId="1783DE4E" w14:textId="77777777" w:rsidR="00470E89" w:rsidRPr="00291019" w:rsidRDefault="00470E89">
      <w:pPr>
        <w:pStyle w:val="Textkrper2"/>
        <w:rPr>
          <w:rFonts w:ascii="Arial" w:hAnsi="Arial" w:cs="Arial"/>
          <w:i/>
          <w:iCs/>
          <w:sz w:val="20"/>
        </w:rPr>
      </w:pPr>
      <w:r w:rsidRPr="00CC2B81">
        <w:rPr>
          <w:rFonts w:ascii="Arial" w:hAnsi="Arial" w:cs="Arial"/>
          <w:i/>
          <w:iCs/>
          <w:sz w:val="20"/>
        </w:rPr>
        <w:t>Erläuterungen: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6443"/>
      </w:tblGrid>
      <w:tr w:rsidR="00470E89" w:rsidRPr="00CC2B81" w14:paraId="30471251" w14:textId="77777777" w:rsidTr="007D68B1">
        <w:tc>
          <w:tcPr>
            <w:tcW w:w="2619" w:type="dxa"/>
          </w:tcPr>
          <w:p w14:paraId="38F41401" w14:textId="77777777" w:rsidR="00470E89" w:rsidRPr="00CC2B81" w:rsidRDefault="00470E89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 w:rsidRPr="00CC2B81">
              <w:rPr>
                <w:rFonts w:ascii="Arial" w:hAnsi="Arial" w:cs="Arial"/>
                <w:b/>
                <w:bCs/>
                <w:sz w:val="20"/>
              </w:rPr>
              <w:t>Abkürzung</w:t>
            </w:r>
          </w:p>
        </w:tc>
        <w:tc>
          <w:tcPr>
            <w:tcW w:w="6443" w:type="dxa"/>
          </w:tcPr>
          <w:p w14:paraId="06B030A6" w14:textId="77777777" w:rsidR="00470E89" w:rsidRPr="00CC2B81" w:rsidRDefault="00470E89">
            <w:pPr>
              <w:pStyle w:val="Textkrper2"/>
              <w:rPr>
                <w:rFonts w:ascii="Arial" w:hAnsi="Arial" w:cs="Arial"/>
                <w:b/>
                <w:bCs/>
                <w:sz w:val="20"/>
              </w:rPr>
            </w:pPr>
            <w:r w:rsidRPr="00CC2B81">
              <w:rPr>
                <w:rFonts w:ascii="Arial" w:hAnsi="Arial" w:cs="Arial"/>
                <w:b/>
                <w:bCs/>
                <w:sz w:val="20"/>
              </w:rPr>
              <w:t>Beschreibung</w:t>
            </w:r>
          </w:p>
        </w:tc>
      </w:tr>
      <w:tr w:rsidR="00470E89" w:rsidRPr="00CC2B81" w14:paraId="403155D8" w14:textId="77777777" w:rsidTr="007D68B1">
        <w:tc>
          <w:tcPr>
            <w:tcW w:w="2619" w:type="dxa"/>
          </w:tcPr>
          <w:p w14:paraId="3196883D" w14:textId="77777777" w:rsidR="00470E89" w:rsidRPr="00CC2B81" w:rsidRDefault="00470E89">
            <w:pPr>
              <w:pStyle w:val="Textkrper2"/>
              <w:rPr>
                <w:rFonts w:ascii="Arial" w:hAnsi="Arial" w:cs="Arial"/>
                <w:sz w:val="20"/>
              </w:rPr>
            </w:pPr>
            <w:r w:rsidRPr="00CC2B81">
              <w:rPr>
                <w:rFonts w:ascii="Arial" w:hAnsi="Arial" w:cs="Arial"/>
                <w:sz w:val="20"/>
              </w:rPr>
              <w:t>AbZ</w:t>
            </w:r>
          </w:p>
        </w:tc>
        <w:tc>
          <w:tcPr>
            <w:tcW w:w="6443" w:type="dxa"/>
          </w:tcPr>
          <w:p w14:paraId="76F56BB1" w14:textId="77777777" w:rsidR="00470E89" w:rsidRPr="00CC2B81" w:rsidRDefault="00470E89">
            <w:pPr>
              <w:pStyle w:val="Textkrper2"/>
              <w:rPr>
                <w:rFonts w:ascii="Arial" w:hAnsi="Arial" w:cs="Arial"/>
                <w:sz w:val="20"/>
              </w:rPr>
            </w:pPr>
            <w:r w:rsidRPr="00CC2B81">
              <w:rPr>
                <w:rFonts w:ascii="Arial" w:hAnsi="Arial" w:cs="Arial"/>
                <w:sz w:val="20"/>
              </w:rPr>
              <w:t>Allgemeine bauaufsichtliche Zulassung</w:t>
            </w:r>
          </w:p>
        </w:tc>
      </w:tr>
      <w:tr w:rsidR="00470E89" w:rsidRPr="00CC2B81" w14:paraId="0F035887" w14:textId="77777777" w:rsidTr="007D68B1">
        <w:tc>
          <w:tcPr>
            <w:tcW w:w="2619" w:type="dxa"/>
          </w:tcPr>
          <w:p w14:paraId="3FB712B7" w14:textId="77777777" w:rsidR="00470E89" w:rsidRPr="00CC2B81" w:rsidRDefault="00470E89">
            <w:pPr>
              <w:pStyle w:val="Textkrper2"/>
              <w:rPr>
                <w:rFonts w:ascii="Arial" w:hAnsi="Arial" w:cs="Arial"/>
                <w:sz w:val="20"/>
              </w:rPr>
            </w:pPr>
            <w:r w:rsidRPr="00CC2B81">
              <w:rPr>
                <w:rFonts w:ascii="Arial" w:hAnsi="Arial" w:cs="Arial"/>
                <w:sz w:val="20"/>
              </w:rPr>
              <w:t>CKE</w:t>
            </w:r>
          </w:p>
        </w:tc>
        <w:tc>
          <w:tcPr>
            <w:tcW w:w="6443" w:type="dxa"/>
          </w:tcPr>
          <w:p w14:paraId="6D55C8C0" w14:textId="77777777" w:rsidR="00470E89" w:rsidRPr="00CC2B81" w:rsidRDefault="00470E89">
            <w:pPr>
              <w:pStyle w:val="Textkrper2"/>
              <w:rPr>
                <w:rFonts w:ascii="Arial" w:hAnsi="Arial" w:cs="Arial"/>
                <w:sz w:val="20"/>
              </w:rPr>
            </w:pPr>
            <w:r w:rsidRPr="00CC2B81">
              <w:rPr>
                <w:rFonts w:ascii="Arial" w:hAnsi="Arial" w:cs="Arial"/>
                <w:sz w:val="20"/>
              </w:rPr>
              <w:t>Celsion-Kabeleinführung</w:t>
            </w:r>
          </w:p>
        </w:tc>
      </w:tr>
      <w:tr w:rsidR="00470E89" w:rsidRPr="00CC2B81" w14:paraId="1E45D145" w14:textId="77777777" w:rsidTr="007D68B1">
        <w:tc>
          <w:tcPr>
            <w:tcW w:w="2619" w:type="dxa"/>
          </w:tcPr>
          <w:p w14:paraId="0E67E061" w14:textId="77777777" w:rsidR="00470E89" w:rsidRPr="00CC2B81" w:rsidRDefault="00470E89">
            <w:pPr>
              <w:pStyle w:val="Textkrper2"/>
              <w:rPr>
                <w:rFonts w:ascii="Arial" w:hAnsi="Arial" w:cs="Arial"/>
                <w:sz w:val="20"/>
              </w:rPr>
            </w:pPr>
            <w:r w:rsidRPr="00CC2B81">
              <w:rPr>
                <w:rFonts w:ascii="Arial" w:hAnsi="Arial" w:cs="Arial"/>
                <w:sz w:val="20"/>
              </w:rPr>
              <w:t>KLS</w:t>
            </w:r>
          </w:p>
        </w:tc>
        <w:tc>
          <w:tcPr>
            <w:tcW w:w="6443" w:type="dxa"/>
          </w:tcPr>
          <w:p w14:paraId="42179898" w14:textId="77777777" w:rsidR="00470E89" w:rsidRPr="00CC2B81" w:rsidRDefault="00470E89">
            <w:pPr>
              <w:pStyle w:val="Textkrper2"/>
              <w:rPr>
                <w:rFonts w:ascii="Arial" w:hAnsi="Arial" w:cs="Arial"/>
                <w:sz w:val="20"/>
              </w:rPr>
            </w:pPr>
            <w:r w:rsidRPr="00CC2B81">
              <w:rPr>
                <w:rFonts w:ascii="Arial" w:hAnsi="Arial" w:cs="Arial"/>
                <w:sz w:val="20"/>
              </w:rPr>
              <w:t>Kleines Lüftungssystem</w:t>
            </w:r>
          </w:p>
        </w:tc>
      </w:tr>
      <w:tr w:rsidR="00222D5D" w:rsidRPr="00CC2B81" w14:paraId="437A9BE1" w14:textId="77777777" w:rsidTr="007D68B1">
        <w:tc>
          <w:tcPr>
            <w:tcW w:w="2619" w:type="dxa"/>
          </w:tcPr>
          <w:p w14:paraId="7779F391" w14:textId="77777777" w:rsidR="00222D5D" w:rsidRDefault="00222D5D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GBA</w:t>
            </w:r>
          </w:p>
        </w:tc>
        <w:tc>
          <w:tcPr>
            <w:tcW w:w="6443" w:type="dxa"/>
          </w:tcPr>
          <w:p w14:paraId="1C820806" w14:textId="77777777" w:rsidR="00222D5D" w:rsidRDefault="00222D5D">
            <w:pPr>
              <w:pStyle w:val="Textkrper2"/>
              <w:rPr>
                <w:rFonts w:ascii="Arial" w:hAnsi="Arial" w:cs="Arial"/>
                <w:sz w:val="20"/>
              </w:rPr>
            </w:pPr>
            <w:r w:rsidRPr="00463F09">
              <w:rPr>
                <w:rFonts w:ascii="Arial" w:hAnsi="Arial" w:cs="Arial"/>
                <w:sz w:val="20"/>
              </w:rPr>
              <w:t>Gütegemeinsc</w:t>
            </w:r>
            <w:r>
              <w:rPr>
                <w:rFonts w:ascii="Arial" w:hAnsi="Arial" w:cs="Arial"/>
                <w:sz w:val="20"/>
              </w:rPr>
              <w:t>haft Brandschutz im Ausbau e.V.</w:t>
            </w:r>
          </w:p>
        </w:tc>
      </w:tr>
      <w:tr w:rsidR="00625842" w:rsidRPr="00CC2B81" w14:paraId="1CAAAADA" w14:textId="77777777" w:rsidTr="007D68B1">
        <w:tc>
          <w:tcPr>
            <w:tcW w:w="2619" w:type="dxa"/>
          </w:tcPr>
          <w:p w14:paraId="51BAEE70" w14:textId="77777777" w:rsidR="00625842" w:rsidRPr="00CC2B81" w:rsidRDefault="00625842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MLAR</w:t>
            </w:r>
          </w:p>
        </w:tc>
        <w:tc>
          <w:tcPr>
            <w:tcW w:w="6443" w:type="dxa"/>
          </w:tcPr>
          <w:p w14:paraId="0B5A2784" w14:textId="77777777" w:rsidR="00625842" w:rsidRPr="00CC2B81" w:rsidRDefault="00625842">
            <w:pPr>
              <w:pStyle w:val="Textkrper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Muster-Leitungsanlagen-Richtlinie</w:t>
            </w:r>
          </w:p>
        </w:tc>
      </w:tr>
      <w:tr w:rsidR="00470E89" w:rsidRPr="00CC2B81" w14:paraId="4EC8E7B6" w14:textId="77777777" w:rsidTr="007D68B1">
        <w:tc>
          <w:tcPr>
            <w:tcW w:w="2619" w:type="dxa"/>
          </w:tcPr>
          <w:p w14:paraId="5A693400" w14:textId="77777777" w:rsidR="00470E89" w:rsidRPr="00CC2B81" w:rsidRDefault="00470E89">
            <w:pPr>
              <w:pStyle w:val="Textkrper2"/>
              <w:rPr>
                <w:rFonts w:ascii="Arial" w:hAnsi="Arial" w:cs="Arial"/>
                <w:sz w:val="20"/>
              </w:rPr>
            </w:pPr>
            <w:r w:rsidRPr="00CC2B81">
              <w:rPr>
                <w:rFonts w:ascii="Arial" w:hAnsi="Arial" w:cs="Arial"/>
                <w:sz w:val="20"/>
              </w:rPr>
              <w:t>MPA</w:t>
            </w:r>
          </w:p>
        </w:tc>
        <w:tc>
          <w:tcPr>
            <w:tcW w:w="6443" w:type="dxa"/>
          </w:tcPr>
          <w:p w14:paraId="10FCD6CB" w14:textId="77777777" w:rsidR="00470E89" w:rsidRPr="00CC2B81" w:rsidRDefault="00470E89">
            <w:pPr>
              <w:pStyle w:val="Textkrper2"/>
              <w:rPr>
                <w:rFonts w:ascii="Arial" w:hAnsi="Arial" w:cs="Arial"/>
                <w:sz w:val="20"/>
              </w:rPr>
            </w:pPr>
            <w:r w:rsidRPr="00CC2B81">
              <w:rPr>
                <w:rFonts w:ascii="Arial" w:hAnsi="Arial" w:cs="Arial"/>
                <w:sz w:val="20"/>
              </w:rPr>
              <w:t>Materialprüfungsanstalt</w:t>
            </w:r>
          </w:p>
        </w:tc>
      </w:tr>
    </w:tbl>
    <w:p w14:paraId="16C73B0F" w14:textId="77777777" w:rsidR="00470E89" w:rsidRPr="00CC2B81" w:rsidRDefault="00470E89">
      <w:pPr>
        <w:jc w:val="both"/>
        <w:rPr>
          <w:rFonts w:ascii="Arial" w:hAnsi="Arial" w:cs="Arial"/>
          <w:sz w:val="20"/>
        </w:rPr>
      </w:pPr>
    </w:p>
    <w:sectPr w:rsidR="00470E89" w:rsidRPr="00CC2B8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28EC" w14:textId="77777777" w:rsidR="00056568" w:rsidRDefault="00056568">
      <w:r>
        <w:separator/>
      </w:r>
    </w:p>
  </w:endnote>
  <w:endnote w:type="continuationSeparator" w:id="0">
    <w:p w14:paraId="3A2B7509" w14:textId="77777777" w:rsidR="00056568" w:rsidRDefault="0005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EAE1" w14:textId="77777777" w:rsidR="00470E89" w:rsidRDefault="00470E89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Weitere Informationen unter </w:t>
    </w:r>
    <w:hyperlink r:id="rId1" w:history="1">
      <w:r w:rsidR="0009054B" w:rsidRPr="00715B9E">
        <w:rPr>
          <w:rStyle w:val="Hyperlink"/>
          <w:rFonts w:ascii="Arial" w:hAnsi="Arial" w:cs="Arial"/>
          <w:b/>
          <w:bCs/>
          <w:sz w:val="20"/>
        </w:rPr>
        <w:t>www.celsion.de</w:t>
      </w:r>
    </w:hyperlink>
  </w:p>
  <w:p w14:paraId="75558D95" w14:textId="77777777" w:rsidR="0009054B" w:rsidRDefault="0009054B">
    <w:pPr>
      <w:pStyle w:val="Fuzeile"/>
      <w:jc w:val="center"/>
      <w:rPr>
        <w:rFonts w:ascii="Arial" w:hAnsi="Arial" w:cs="Arial"/>
        <w:b/>
        <w:bCs/>
        <w:color w:val="999999"/>
        <w:sz w:val="20"/>
      </w:rPr>
    </w:pPr>
    <w:r>
      <w:rPr>
        <w:rFonts w:ascii="Arial" w:hAnsi="Arial" w:cs="Arial"/>
        <w:b/>
        <w:bCs/>
        <w:color w:val="999999"/>
        <w:sz w:val="20"/>
      </w:rPr>
      <w:t xml:space="preserve">Druckfehler und Irrtümer können nicht ausgeschlossen werden. In Zweifelsfall setzen Sie sich bitte mit uns in Verbindung.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9FC2" w14:textId="77777777" w:rsidR="00056568" w:rsidRDefault="00056568">
      <w:r>
        <w:separator/>
      </w:r>
    </w:p>
  </w:footnote>
  <w:footnote w:type="continuationSeparator" w:id="0">
    <w:p w14:paraId="783CE12F" w14:textId="77777777" w:rsidR="00056568" w:rsidRDefault="0005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27DD" w14:textId="77777777" w:rsidR="00470E89" w:rsidRDefault="00470E89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</w:rPr>
      <w:t xml:space="preserve">Celsion Brandschutzsysteme GmbH     Deutschland      Ausschreibungstexte </w:t>
    </w:r>
  </w:p>
  <w:p w14:paraId="03212753" w14:textId="77777777" w:rsidR="00470E89" w:rsidRDefault="00A41B5A" w:rsidP="00A41B5A">
    <w:pPr>
      <w:pStyle w:val="Kopfzeile"/>
      <w:rPr>
        <w:rFonts w:ascii="Arial" w:hAnsi="Arial" w:cs="Arial"/>
        <w:b/>
        <w:bCs/>
        <w:color w:val="999999"/>
      </w:rPr>
    </w:pPr>
    <w:r>
      <w:rPr>
        <w:rFonts w:ascii="Arial" w:hAnsi="Arial" w:cs="Arial"/>
        <w:b/>
        <w:bCs/>
        <w:color w:val="999999"/>
        <w:sz w:val="20"/>
      </w:rPr>
      <w:t xml:space="preserve">Stand: </w:t>
    </w:r>
    <w:r w:rsidR="0047454F">
      <w:rPr>
        <w:rFonts w:ascii="Arial" w:hAnsi="Arial" w:cs="Arial"/>
        <w:b/>
        <w:bCs/>
        <w:color w:val="999999"/>
        <w:sz w:val="20"/>
      </w:rPr>
      <w:t>Februar</w:t>
    </w:r>
    <w:r w:rsidR="002D3155">
      <w:rPr>
        <w:rFonts w:ascii="Arial" w:hAnsi="Arial" w:cs="Arial"/>
        <w:b/>
        <w:bCs/>
        <w:color w:val="999999"/>
        <w:sz w:val="20"/>
      </w:rPr>
      <w:t xml:space="preserve"> 202</w:t>
    </w:r>
    <w:r w:rsidR="0047454F">
      <w:rPr>
        <w:rFonts w:ascii="Arial" w:hAnsi="Arial" w:cs="Arial"/>
        <w:b/>
        <w:bCs/>
        <w:color w:val="999999"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11DA1"/>
    <w:multiLevelType w:val="hybridMultilevel"/>
    <w:tmpl w:val="40F2056A"/>
    <w:lvl w:ilvl="0" w:tplc="F894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C7BB4"/>
    <w:multiLevelType w:val="hybridMultilevel"/>
    <w:tmpl w:val="B6CC5F82"/>
    <w:lvl w:ilvl="0" w:tplc="4F9C8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2182637">
    <w:abstractNumId w:val="1"/>
  </w:num>
  <w:num w:numId="2" w16cid:durableId="10629435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729770">
    <w:abstractNumId w:val="0"/>
  </w:num>
  <w:num w:numId="4" w16cid:durableId="3415900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2421591">
    <w:abstractNumId w:val="1"/>
  </w:num>
  <w:num w:numId="6" w16cid:durableId="1350790121">
    <w:abstractNumId w:val="0"/>
  </w:num>
  <w:num w:numId="7" w16cid:durableId="2104184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1F"/>
    <w:rsid w:val="000175C4"/>
    <w:rsid w:val="00033E81"/>
    <w:rsid w:val="00036566"/>
    <w:rsid w:val="000432DD"/>
    <w:rsid w:val="00056568"/>
    <w:rsid w:val="0007562F"/>
    <w:rsid w:val="00086E05"/>
    <w:rsid w:val="0009054B"/>
    <w:rsid w:val="00096E69"/>
    <w:rsid w:val="00097DB9"/>
    <w:rsid w:val="000C60F7"/>
    <w:rsid w:val="000E6F17"/>
    <w:rsid w:val="000F5749"/>
    <w:rsid w:val="001041BC"/>
    <w:rsid w:val="00114A59"/>
    <w:rsid w:val="00125BD1"/>
    <w:rsid w:val="001351DB"/>
    <w:rsid w:val="00144A6A"/>
    <w:rsid w:val="001532AF"/>
    <w:rsid w:val="00176728"/>
    <w:rsid w:val="001948F7"/>
    <w:rsid w:val="001A5FFB"/>
    <w:rsid w:val="001A6D2D"/>
    <w:rsid w:val="001B7AD9"/>
    <w:rsid w:val="00222D5D"/>
    <w:rsid w:val="00247811"/>
    <w:rsid w:val="00270A09"/>
    <w:rsid w:val="00291019"/>
    <w:rsid w:val="002A2DA7"/>
    <w:rsid w:val="002D3155"/>
    <w:rsid w:val="002E712A"/>
    <w:rsid w:val="002F0981"/>
    <w:rsid w:val="002F48E0"/>
    <w:rsid w:val="0032217D"/>
    <w:rsid w:val="00333835"/>
    <w:rsid w:val="00335C90"/>
    <w:rsid w:val="003436FE"/>
    <w:rsid w:val="00345F37"/>
    <w:rsid w:val="003503B9"/>
    <w:rsid w:val="00384CFD"/>
    <w:rsid w:val="003850B6"/>
    <w:rsid w:val="003903CA"/>
    <w:rsid w:val="003A1A67"/>
    <w:rsid w:val="003A1EA5"/>
    <w:rsid w:val="003A4E42"/>
    <w:rsid w:val="003A4F2E"/>
    <w:rsid w:val="00404652"/>
    <w:rsid w:val="004073B0"/>
    <w:rsid w:val="00416C74"/>
    <w:rsid w:val="00462E68"/>
    <w:rsid w:val="00470E89"/>
    <w:rsid w:val="0047454F"/>
    <w:rsid w:val="00481165"/>
    <w:rsid w:val="004A017E"/>
    <w:rsid w:val="004F36A9"/>
    <w:rsid w:val="004F5A54"/>
    <w:rsid w:val="005546BC"/>
    <w:rsid w:val="00574D56"/>
    <w:rsid w:val="00576F53"/>
    <w:rsid w:val="005A4985"/>
    <w:rsid w:val="005B5F89"/>
    <w:rsid w:val="005D27E1"/>
    <w:rsid w:val="00610182"/>
    <w:rsid w:val="00616437"/>
    <w:rsid w:val="00616AF1"/>
    <w:rsid w:val="00624BF0"/>
    <w:rsid w:val="00625842"/>
    <w:rsid w:val="0064261F"/>
    <w:rsid w:val="00672007"/>
    <w:rsid w:val="006755D7"/>
    <w:rsid w:val="00693F47"/>
    <w:rsid w:val="0069532B"/>
    <w:rsid w:val="006B022D"/>
    <w:rsid w:val="006B4254"/>
    <w:rsid w:val="006C2FB4"/>
    <w:rsid w:val="006C7EA2"/>
    <w:rsid w:val="006F2963"/>
    <w:rsid w:val="006F4398"/>
    <w:rsid w:val="00704490"/>
    <w:rsid w:val="007471A5"/>
    <w:rsid w:val="00765E85"/>
    <w:rsid w:val="0076760B"/>
    <w:rsid w:val="0079722E"/>
    <w:rsid w:val="007D68B1"/>
    <w:rsid w:val="007E64F1"/>
    <w:rsid w:val="007F0A30"/>
    <w:rsid w:val="008A2435"/>
    <w:rsid w:val="008A2F1A"/>
    <w:rsid w:val="008A70BC"/>
    <w:rsid w:val="008B0CB5"/>
    <w:rsid w:val="008F5AA7"/>
    <w:rsid w:val="00901D8E"/>
    <w:rsid w:val="00911EE8"/>
    <w:rsid w:val="009201E3"/>
    <w:rsid w:val="0098252C"/>
    <w:rsid w:val="00985AAB"/>
    <w:rsid w:val="009B55FC"/>
    <w:rsid w:val="009D6A80"/>
    <w:rsid w:val="00A146C6"/>
    <w:rsid w:val="00A41B5A"/>
    <w:rsid w:val="00A5452F"/>
    <w:rsid w:val="00A6213E"/>
    <w:rsid w:val="00AB2D4B"/>
    <w:rsid w:val="00AC393A"/>
    <w:rsid w:val="00AD2448"/>
    <w:rsid w:val="00B312DE"/>
    <w:rsid w:val="00B36C62"/>
    <w:rsid w:val="00B378A2"/>
    <w:rsid w:val="00B76BEC"/>
    <w:rsid w:val="00B91767"/>
    <w:rsid w:val="00B9624E"/>
    <w:rsid w:val="00BB2DED"/>
    <w:rsid w:val="00BC2109"/>
    <w:rsid w:val="00BD22ED"/>
    <w:rsid w:val="00C62DE6"/>
    <w:rsid w:val="00C83A7B"/>
    <w:rsid w:val="00CA076B"/>
    <w:rsid w:val="00CA655A"/>
    <w:rsid w:val="00CB5D6A"/>
    <w:rsid w:val="00CC2B81"/>
    <w:rsid w:val="00CD51B7"/>
    <w:rsid w:val="00CF0F37"/>
    <w:rsid w:val="00CF3859"/>
    <w:rsid w:val="00CF4657"/>
    <w:rsid w:val="00D538F4"/>
    <w:rsid w:val="00D70616"/>
    <w:rsid w:val="00D8311D"/>
    <w:rsid w:val="00DD67D4"/>
    <w:rsid w:val="00DF5D99"/>
    <w:rsid w:val="00DF6D9F"/>
    <w:rsid w:val="00E10E59"/>
    <w:rsid w:val="00E40184"/>
    <w:rsid w:val="00E429FA"/>
    <w:rsid w:val="00E7339B"/>
    <w:rsid w:val="00E77D27"/>
    <w:rsid w:val="00E93ECF"/>
    <w:rsid w:val="00E97BBD"/>
    <w:rsid w:val="00EE686D"/>
    <w:rsid w:val="00EF1E78"/>
    <w:rsid w:val="00F12FF4"/>
    <w:rsid w:val="00F51454"/>
    <w:rsid w:val="00F82E0A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CA448"/>
  <w15:chartTrackingRefBased/>
  <w15:docId w15:val="{5B0DEC4F-8E57-4008-A31C-71157886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708"/>
      <w:jc w:val="both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link w:val="Textkrper2Zchn"/>
    <w:pPr>
      <w:jc w:val="both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345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link w:val="Kopfzeile"/>
    <w:rsid w:val="00A41B5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3850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850B6"/>
    <w:rPr>
      <w:rFonts w:ascii="Segoe UI" w:hAnsi="Segoe UI" w:cs="Segoe UI"/>
      <w:sz w:val="18"/>
      <w:szCs w:val="18"/>
    </w:rPr>
  </w:style>
  <w:style w:type="character" w:customStyle="1" w:styleId="Textkrper2Zchn">
    <w:name w:val="Textkörper 2 Zchn"/>
    <w:basedOn w:val="Absatz-Standardschriftart"/>
    <w:link w:val="Textkrper2"/>
    <w:rsid w:val="00C83A7B"/>
    <w:rPr>
      <w:sz w:val="24"/>
      <w:szCs w:val="24"/>
    </w:rPr>
  </w:style>
  <w:style w:type="character" w:styleId="Kommentarzeichen">
    <w:name w:val="annotation reference"/>
    <w:basedOn w:val="Absatz-Standardschriftart"/>
    <w:rsid w:val="004073B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073B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073B0"/>
  </w:style>
  <w:style w:type="paragraph" w:styleId="Kommentarthema">
    <w:name w:val="annotation subject"/>
    <w:basedOn w:val="Kommentartext"/>
    <w:next w:val="Kommentartext"/>
    <w:link w:val="KommentarthemaZchn"/>
    <w:rsid w:val="004073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07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celsio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lsio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Brandschutzverteiler</vt:lpstr>
    </vt:vector>
  </TitlesOfParts>
  <Company>Celsion Brandschutzsysteme GmbH</Company>
  <LinksUpToDate>false</LinksUpToDate>
  <CharactersWithSpaces>6770</CharactersWithSpaces>
  <SharedDoc>false</SharedDoc>
  <HLinks>
    <vt:vector size="12" baseType="variant">
      <vt:variant>
        <vt:i4>7995468</vt:i4>
      </vt:variant>
      <vt:variant>
        <vt:i4>0</vt:i4>
      </vt:variant>
      <vt:variant>
        <vt:i4>0</vt:i4>
      </vt:variant>
      <vt:variant>
        <vt:i4>5</vt:i4>
      </vt:variant>
      <vt:variant>
        <vt:lpwstr>mailto:office@celsion.de</vt:lpwstr>
      </vt:variant>
      <vt:variant>
        <vt:lpwstr/>
      </vt:variant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http://www.celsion.de/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Brandschutzverteiler</dc:title>
  <dc:subject/>
  <dc:creator>Celsion Brandschutzsysteme GmbH</dc:creator>
  <cp:keywords/>
  <cp:lastModifiedBy>Tina Moroschan || Celsion Brandschutzsysteme GmbH</cp:lastModifiedBy>
  <cp:revision>4</cp:revision>
  <cp:lastPrinted>2018-11-01T11:39:00Z</cp:lastPrinted>
  <dcterms:created xsi:type="dcterms:W3CDTF">2024-02-19T14:05:00Z</dcterms:created>
  <dcterms:modified xsi:type="dcterms:W3CDTF">2024-02-19T14:18:00Z</dcterms:modified>
</cp:coreProperties>
</file>